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bookmarkStart w:name="_Hlk65003407" w:id="0"/>
    <w:bookmarkEnd w:id="0"/>
    <w:p w:rsidRPr="008B459E" w:rsidR="00EA6CF5" w:rsidP="37EC4A67" w:rsidRDefault="00EA6CF5" w14:paraId="0EB6EA27" w14:textId="791F971E">
      <w:pPr>
        <w:spacing w:line="0" w:lineRule="atLeast"/>
        <w:jc w:val="center"/>
        <w:rPr>
          <w:rFonts w:ascii="Arial" w:hAnsi="Arial" w:cs="Arial"/>
          <w:b w:val="1"/>
          <w:bCs w:val="1"/>
        </w:rPr>
      </w:pPr>
      <w:r w:rsidRPr="37EC4A67" w:rsidR="00EA6CF5">
        <w:rPr>
          <w:rFonts w:ascii="Arial" w:hAnsi="Arial" w:cs="Arial"/>
          <w:b w:val="1"/>
          <w:bCs w:val="1"/>
        </w:rPr>
        <w:t xml:space="preserve">ANEXO I – EDITAL </w:t>
      </w:r>
      <w:r w:rsidRPr="37EC4A67" w:rsidR="008B459E">
        <w:rPr>
          <w:rFonts w:ascii="Arial" w:hAnsi="Arial" w:cs="Arial"/>
          <w:b w:val="1"/>
          <w:bCs w:val="1"/>
        </w:rPr>
        <w:t>00</w:t>
      </w:r>
      <w:r w:rsidRPr="37EC4A67" w:rsidR="008B563F">
        <w:rPr>
          <w:rFonts w:ascii="Arial" w:hAnsi="Arial" w:cs="Arial"/>
          <w:b w:val="1"/>
          <w:bCs w:val="1"/>
        </w:rPr>
        <w:t>1</w:t>
      </w:r>
      <w:r w:rsidRPr="37EC4A67" w:rsidR="00EA6CF5">
        <w:rPr>
          <w:rFonts w:ascii="Arial" w:hAnsi="Arial" w:cs="Arial"/>
          <w:b w:val="1"/>
          <w:bCs w:val="1"/>
        </w:rPr>
        <w:t>/202</w:t>
      </w:r>
      <w:r w:rsidRPr="37EC4A67" w:rsidR="2BC8A9F7">
        <w:rPr>
          <w:rFonts w:ascii="Arial" w:hAnsi="Arial" w:cs="Arial"/>
          <w:b w:val="1"/>
          <w:bCs w:val="1"/>
        </w:rPr>
        <w:t>2</w:t>
      </w:r>
    </w:p>
    <w:p w:rsidRPr="008B459E" w:rsidR="00EA6CF5" w:rsidP="00EA6CF5" w:rsidRDefault="00EA6CF5" w14:paraId="03EDD842" w14:textId="77777777">
      <w:pPr>
        <w:spacing w:line="0" w:lineRule="atLeast"/>
        <w:ind w:right="-319"/>
        <w:jc w:val="center"/>
        <w:rPr>
          <w:rFonts w:ascii="Arial" w:hAnsi="Arial" w:eastAsia="Times New Roman" w:cs="Arial"/>
        </w:rPr>
      </w:pPr>
      <w:r w:rsidRPr="008B459E">
        <w:rPr>
          <w:rFonts w:ascii="Arial" w:hAnsi="Arial" w:cs="Arial"/>
          <w:b/>
        </w:rPr>
        <w:t>FICHA DE REGISTRO NAS DISCIPLINAS</w:t>
      </w:r>
    </w:p>
    <w:p w:rsidR="00256864" w:rsidP="00256864" w:rsidRDefault="00EA6CF5" w14:paraId="24847A5D" w14:textId="77777777">
      <w:pPr>
        <w:spacing w:line="0" w:lineRule="atLeast"/>
        <w:ind w:right="-319"/>
        <w:jc w:val="center"/>
        <w:rPr>
          <w:rFonts w:ascii="Arial" w:hAnsi="Arial" w:cs="Arial"/>
          <w:b/>
        </w:rPr>
      </w:pPr>
      <w:r w:rsidRPr="008B459E">
        <w:rPr>
          <w:rFonts w:ascii="Arial" w:hAnsi="Arial" w:cs="Arial"/>
          <w:b/>
        </w:rPr>
        <w:t xml:space="preserve">ALUNO/A REGULAR </w:t>
      </w:r>
    </w:p>
    <w:p w:rsidR="00EA6CF5" w:rsidP="3C3D16D8" w:rsidRDefault="00EA6CF5" w14:paraId="262AA17A" w14:textId="30BFB6BA">
      <w:pPr>
        <w:spacing w:line="0" w:lineRule="atLeast"/>
        <w:ind w:right="-319"/>
        <w:rPr>
          <w:rFonts w:ascii="Arial" w:hAnsi="Arial" w:eastAsia="Times New Roman" w:cs="Arial"/>
        </w:rPr>
      </w:pPr>
      <w:r w:rsidRPr="3E6CDB5B" w:rsidR="00EA6CF5">
        <w:rPr>
          <w:rFonts w:ascii="Arial" w:hAnsi="Arial" w:cs="Arial"/>
          <w:b w:val="1"/>
          <w:bCs w:val="1"/>
        </w:rPr>
        <w:t>NOME:</w:t>
      </w:r>
    </w:p>
    <w:p w:rsidR="3E6CDB5B" w:rsidP="3E6CDB5B" w:rsidRDefault="3E6CDB5B" w14:paraId="44249B2C" w14:textId="1FE45787">
      <w:pPr>
        <w:pStyle w:val="Normal"/>
        <w:spacing w:line="0" w:lineRule="atLeast"/>
        <w:ind w:right="-319"/>
        <w:rPr>
          <w:rFonts w:ascii="Arial" w:hAnsi="Arial" w:cs="Arial"/>
          <w:b w:val="1"/>
          <w:bCs w:val="1"/>
        </w:rPr>
      </w:pPr>
    </w:p>
    <w:p w:rsidRPr="008B459E" w:rsidR="00EA6CF5" w:rsidP="37EC4A67" w:rsidRDefault="00EA6CF5" w14:paraId="339A98BA" w14:textId="6DC12B7C">
      <w:pPr>
        <w:spacing w:line="0" w:lineRule="atLeast"/>
        <w:ind w:left="440"/>
        <w:rPr>
          <w:rFonts w:ascii="Arial" w:hAnsi="Arial" w:cs="Arial"/>
          <w:b w:val="1"/>
          <w:bCs w:val="1"/>
        </w:rPr>
      </w:pPr>
      <w:r w:rsidRPr="37EC4A67" w:rsidR="00EA6CF5">
        <w:rPr>
          <w:rFonts w:ascii="Arial" w:hAnsi="Arial" w:cs="Arial"/>
          <w:b w:val="1"/>
          <w:bCs w:val="1"/>
        </w:rPr>
        <w:t xml:space="preserve">I – DISCIPLINAS DESEJA CURSAR NO </w:t>
      </w:r>
      <w:r w:rsidRPr="37EC4A67" w:rsidR="008B459E">
        <w:rPr>
          <w:rFonts w:ascii="Arial" w:hAnsi="Arial" w:cs="Arial"/>
          <w:b w:val="1"/>
          <w:bCs w:val="1"/>
        </w:rPr>
        <w:t>1</w:t>
      </w:r>
      <w:r w:rsidRPr="37EC4A67" w:rsidR="00EA6CF5">
        <w:rPr>
          <w:rFonts w:ascii="Arial" w:hAnsi="Arial" w:cs="Arial"/>
          <w:b w:val="1"/>
          <w:bCs w:val="1"/>
        </w:rPr>
        <w:t>º SEMESTRE DE 202</w:t>
      </w:r>
      <w:r w:rsidRPr="37EC4A67" w:rsidR="749D4922">
        <w:rPr>
          <w:rFonts w:ascii="Arial" w:hAnsi="Arial" w:cs="Arial"/>
          <w:b w:val="1"/>
          <w:bCs w:val="1"/>
        </w:rPr>
        <w:t>2</w:t>
      </w:r>
    </w:p>
    <w:p w:rsidRPr="008B459E" w:rsidR="00EA6CF5" w:rsidP="00EA6CF5" w:rsidRDefault="00EA6CF5" w14:paraId="6D98A12B" w14:textId="77777777">
      <w:pPr>
        <w:spacing w:line="0" w:lineRule="atLeast"/>
        <w:ind w:left="440"/>
        <w:rPr>
          <w:rFonts w:ascii="Arial" w:hAnsi="Arial" w:cs="Arial"/>
          <w:i/>
        </w:rPr>
      </w:pPr>
    </w:p>
    <w:tbl>
      <w:tblPr>
        <w:tblStyle w:val="Tabelacomgrade"/>
        <w:tblW w:w="97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7785"/>
      </w:tblGrid>
      <w:tr w:rsidRPr="008B459E" w:rsidR="00EA6CF5" w:rsidTr="34B7D6F5" w14:paraId="6854F6C4" w14:textId="77777777">
        <w:trPr>
          <w:trHeight w:val="1913"/>
        </w:trPr>
        <w:tc>
          <w:tcPr>
            <w:tcW w:w="1985" w:type="dxa"/>
            <w:tcMar/>
          </w:tcPr>
          <w:p w:rsidRPr="008B459E" w:rsidR="00EA6CF5" w:rsidP="00F25799" w:rsidRDefault="00EA6CF5" w14:paraId="686D3AE4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:rsidRPr="008B459E" w:rsidR="00EA6CF5" w:rsidP="00F25799" w:rsidRDefault="00EA6CF5" w14:paraId="2946DB82" w14:textId="77777777">
            <w:pPr>
              <w:rPr>
                <w:rFonts w:ascii="Arial" w:hAnsi="Arial" w:cs="Arial"/>
                <w:b/>
                <w:bCs/>
                <w:iCs/>
              </w:rPr>
            </w:pPr>
          </w:p>
          <w:p w:rsidRPr="008B459E" w:rsidR="00EA6CF5" w:rsidP="679AFE5C" w:rsidRDefault="00EA6CF5" w14:paraId="7E5EC529" w14:textId="52FF2B9D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 xml:space="preserve">MPA </w:t>
            </w:r>
            <w:r w:rsidRPr="679AFE5C" w:rsidR="4D347369">
              <w:rPr>
                <w:rFonts w:ascii="Arial" w:hAnsi="Arial" w:cs="Arial"/>
                <w:b/>
                <w:bCs/>
              </w:rPr>
              <w:t>02</w:t>
            </w:r>
          </w:p>
          <w:p w:rsidRPr="008B459E" w:rsidR="00EA6CF5" w:rsidP="00F25799" w:rsidRDefault="00EA6CF5" w14:paraId="5997CC1D" w14:textId="77777777">
            <w:pPr>
              <w:rPr>
                <w:rFonts w:ascii="Arial" w:hAnsi="Arial" w:cs="Arial"/>
                <w:b/>
                <w:bCs/>
                <w:iCs/>
              </w:rPr>
            </w:pPr>
          </w:p>
          <w:p w:rsidRPr="008B459E" w:rsidR="00EA6CF5" w:rsidP="00F25799" w:rsidRDefault="00EA6CF5" w14:paraId="085E75A2" w14:textId="77777777">
            <w:pPr>
              <w:rPr>
                <w:rFonts w:ascii="Arial" w:hAnsi="Arial" w:cs="Arial"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OBRIGATÓRIA</w:t>
            </w:r>
          </w:p>
        </w:tc>
        <w:tc>
          <w:tcPr>
            <w:tcW w:w="7785" w:type="dxa"/>
            <w:tcMar/>
          </w:tcPr>
          <w:tbl>
            <w:tblPr>
              <w:tblW w:w="101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0"/>
            </w:tblGrid>
            <w:tr w:rsidRPr="008B459E" w:rsidR="00EA6CF5" w:rsidTr="3E6CDB5B" w14:paraId="6535742D" w14:textId="77777777">
              <w:trPr>
                <w:trHeight w:val="449"/>
              </w:trPr>
              <w:tc>
                <w:tcPr>
                  <w:tcW w:w="8600" w:type="dxa"/>
                  <w:tcBorders>
                    <w:right w:val="single" w:color="auto" w:sz="8" w:space="0"/>
                  </w:tcBorders>
                  <w:shd w:val="clear" w:color="auto" w:fill="auto"/>
                  <w:tcMar/>
                  <w:vAlign w:val="bottom"/>
                </w:tcPr>
                <w:p w:rsidRPr="008B459E" w:rsidR="00EA6CF5" w:rsidP="3E6CDB5B" w:rsidRDefault="00EA6CF5" w14:paraId="4819FD1A" w14:textId="244DC776">
                  <w:pPr>
                    <w:spacing w:line="259" w:lineRule="auto"/>
                    <w:ind/>
                    <w:jc w:val="both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3E6CDB5B" w:rsidR="2170694C">
                    <w:rPr>
                      <w:rFonts w:ascii="Arial" w:hAnsi="Arial" w:cs="Arial"/>
                      <w:b w:val="1"/>
                      <w:bCs w:val="1"/>
                    </w:rPr>
                    <w:t xml:space="preserve">MEDIAÇÕES EDUCACIONAIS EM ARTES NA PERSPECTIVA DA </w:t>
                  </w:r>
                </w:p>
                <w:p w:rsidRPr="008B459E" w:rsidR="00EA6CF5" w:rsidP="3E6CDB5B" w:rsidRDefault="00EA6CF5" w14:paraId="7A0C82D4" w14:textId="7CA3B8A0">
                  <w:pPr>
                    <w:spacing w:line="259" w:lineRule="auto"/>
                    <w:ind/>
                    <w:jc w:val="both"/>
                    <w:rPr>
                      <w:rFonts w:ascii="Arial" w:hAnsi="Arial" w:eastAsia="Times New Roman" w:cs="Arial"/>
                      <w:b w:val="1"/>
                      <w:bCs w:val="1"/>
                      <w:color w:val="222222"/>
                    </w:rPr>
                  </w:pPr>
                  <w:r w:rsidRPr="3E6CDB5B" w:rsidR="2170694C">
                    <w:rPr>
                      <w:rFonts w:ascii="Arial" w:hAnsi="Arial" w:cs="Arial"/>
                      <w:b w:val="1"/>
                      <w:bCs w:val="1"/>
                    </w:rPr>
                    <w:t>EDUCAÇÃO INCLUSIVA</w:t>
                  </w:r>
                  <w:r w:rsidRPr="3E6CDB5B" w:rsidR="0EDFC5D8">
                    <w:rPr>
                      <w:rFonts w:ascii="Arial" w:hAnsi="Arial" w:cs="Arial"/>
                      <w:b w:val="1"/>
                      <w:bCs w:val="1"/>
                    </w:rPr>
                    <w:t xml:space="preserve"> – 60 h/a</w:t>
                  </w:r>
                  <w:r w:rsidRPr="3E6CDB5B" w:rsidR="2170694C">
                    <w:rPr>
                      <w:rFonts w:ascii="Arial" w:hAnsi="Arial" w:cs="Arial"/>
                      <w:b w:val="1"/>
                      <w:bCs w:val="1"/>
                    </w:rPr>
                    <w:t xml:space="preserve"> </w:t>
                  </w:r>
                </w:p>
                <w:p w:rsidRPr="008B459E" w:rsidR="00EA6CF5" w:rsidP="3E6CDB5B" w:rsidRDefault="00EA6CF5" w14:paraId="413BF4BC" w14:textId="491EE396">
                  <w:pPr>
                    <w:spacing w:line="0" w:lineRule="atLeast"/>
                    <w:ind w:left="100"/>
                    <w:jc w:val="both"/>
                    <w:rPr>
                      <w:rFonts w:ascii="Arial" w:hAnsi="Arial" w:eastAsia="Times New Roman" w:cs="Arial"/>
                      <w:color w:val="222222"/>
                    </w:rPr>
                  </w:pPr>
                </w:p>
                <w:p w:rsidRPr="008B459E" w:rsidR="00EA6CF5" w:rsidP="3E6CDB5B" w:rsidRDefault="00EA6CF5" w14:paraId="2B5E4E39" w14:textId="61723009">
                  <w:pPr>
                    <w:spacing w:line="0" w:lineRule="atLeast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3E6CDB5B" w:rsidR="00EA6CF5">
                    <w:rPr>
                      <w:rFonts w:ascii="Arial" w:hAnsi="Arial" w:eastAsia="Times New Roman" w:cs="Arial"/>
                      <w:color w:val="222222"/>
                    </w:rPr>
                    <w:t xml:space="preserve">Professores: Profa. Dra. </w:t>
                  </w:r>
                  <w:r w:rsidRPr="3E6CDB5B" w:rsidR="0553D392">
                    <w:rPr>
                      <w:rFonts w:ascii="Arial" w:hAnsi="Arial" w:eastAsia="Times New Roman" w:cs="Arial"/>
                      <w:color w:val="222222"/>
                    </w:rPr>
                    <w:t xml:space="preserve">Andrea Sério </w:t>
                  </w:r>
                  <w:proofErr w:type="spellStart"/>
                  <w:r w:rsidRPr="3E6CDB5B" w:rsidR="0553D392">
                    <w:rPr>
                      <w:rFonts w:ascii="Arial" w:hAnsi="Arial" w:eastAsia="Times New Roman" w:cs="Arial"/>
                      <w:color w:val="222222"/>
                    </w:rPr>
                    <w:t>Bertoldi</w:t>
                  </w:r>
                  <w:proofErr w:type="spellEnd"/>
                </w:p>
                <w:p w:rsidRPr="008B459E" w:rsidR="00EA6CF5" w:rsidP="3E6CDB5B" w:rsidRDefault="00EA6CF5" w14:paraId="632AE00F" w14:textId="27ACE91A">
                  <w:pPr>
                    <w:spacing w:line="0" w:lineRule="atLeast"/>
                    <w:ind w:left="100"/>
                    <w:jc w:val="both"/>
                    <w:rPr>
                      <w:rFonts w:ascii="Arial" w:hAnsi="Arial" w:eastAsia="Times New Roman" w:cs="Arial"/>
                      <w:color w:val="222222"/>
                    </w:rPr>
                  </w:pPr>
                </w:p>
              </w:tc>
            </w:tr>
            <w:tr w:rsidRPr="008B459E" w:rsidR="00EA6CF5" w:rsidTr="3E6CDB5B" w14:paraId="32142E15" w14:textId="77777777">
              <w:trPr>
                <w:trHeight w:val="316"/>
              </w:trPr>
              <w:tc>
                <w:tcPr>
                  <w:tcW w:w="8600" w:type="dxa"/>
                  <w:tcBorders>
                    <w:right w:val="single" w:color="auto" w:sz="8" w:space="0"/>
                  </w:tcBorders>
                  <w:shd w:val="clear" w:color="auto" w:fill="auto"/>
                  <w:tcMar/>
                  <w:vAlign w:val="bottom"/>
                </w:tcPr>
                <w:p w:rsidRPr="008B459E" w:rsidR="00EA6CF5" w:rsidP="3E6CDB5B" w:rsidRDefault="00EA6CF5" w14:paraId="617BB70E" w14:textId="0D51131C">
                  <w:pPr>
                    <w:spacing w:line="0" w:lineRule="atLeast"/>
                    <w:jc w:val="both"/>
                    <w:rPr>
                      <w:rFonts w:ascii="Arial" w:hAnsi="Arial" w:eastAsia="Times New Roman" w:cs="Arial"/>
                      <w:color w:val="222222"/>
                    </w:rPr>
                  </w:pPr>
                  <w:r w:rsidRPr="3E6CDB5B" w:rsidR="00EA6CF5">
                    <w:rPr>
                      <w:rFonts w:ascii="Arial" w:hAnsi="Arial" w:eastAsia="Times New Roman" w:cs="Arial"/>
                      <w:color w:val="222222"/>
                    </w:rPr>
                    <w:t>Segundas-feiras: 13h30min às 17h30min</w:t>
                  </w:r>
                </w:p>
                <w:p w:rsidRPr="008B459E" w:rsidR="00EA6CF5" w:rsidP="3E6CDB5B" w:rsidRDefault="00EA6CF5" w14:paraId="110FFD37" w14:textId="77777777">
                  <w:pPr>
                    <w:spacing w:line="0" w:lineRule="atLeast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Pr="008B459E" w:rsidR="00EA6CF5" w:rsidTr="3E6CDB5B" w14:paraId="5124C579" w14:textId="77777777">
              <w:trPr>
                <w:trHeight w:val="451"/>
              </w:trPr>
              <w:tc>
                <w:tcPr>
                  <w:tcW w:w="8600" w:type="dxa"/>
                  <w:tcBorders>
                    <w:right w:val="single" w:color="auto" w:sz="8" w:space="0"/>
                  </w:tcBorders>
                  <w:shd w:val="clear" w:color="auto" w:fill="auto"/>
                  <w:tcMar/>
                  <w:vAlign w:val="bottom"/>
                </w:tcPr>
                <w:p w:rsidRPr="008B459E" w:rsidR="00EA6CF5" w:rsidP="3E6CDB5B" w:rsidRDefault="00EA6CF5" w14:paraId="0BB21E7B" w14:textId="77777777">
                  <w:pPr>
                    <w:spacing w:line="0" w:lineRule="atLeast"/>
                    <w:ind w:left="140"/>
                    <w:jc w:val="both"/>
                    <w:rPr>
                      <w:rFonts w:ascii="Arial" w:hAnsi="Arial" w:cs="Arial"/>
                      <w:b w:val="1"/>
                      <w:bCs w:val="1"/>
                    </w:rPr>
                  </w:pPr>
                  <w:proofErr w:type="gramStart"/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>(  )</w:t>
                  </w:r>
                  <w:proofErr w:type="gramEnd"/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 xml:space="preserve"> </w:t>
                  </w:r>
                  <w:proofErr w:type="gramStart"/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>Sim  (</w:t>
                  </w:r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 xml:space="preserve">  )</w:t>
                  </w:r>
                  <w:proofErr w:type="gramEnd"/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 xml:space="preserve"> Não</w:t>
                  </w:r>
                </w:p>
              </w:tc>
            </w:tr>
          </w:tbl>
          <w:p w:rsidRPr="008B459E" w:rsidR="00EA6CF5" w:rsidP="3E6CDB5B" w:rsidRDefault="00EA6CF5" w14:paraId="6B699379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8B459E" w:rsidR="00EA6CF5" w:rsidTr="34B7D6F5" w14:paraId="404CD8D5" w14:textId="77777777">
        <w:trPr>
          <w:trHeight w:val="1272"/>
        </w:trPr>
        <w:tc>
          <w:tcPr>
            <w:tcW w:w="1985" w:type="dxa"/>
            <w:tcMar/>
          </w:tcPr>
          <w:p w:rsidRPr="008B459E" w:rsidR="00EA6CF5" w:rsidP="00F25799" w:rsidRDefault="00EA6CF5" w14:paraId="29A70BF3" w14:textId="77777777">
            <w:pPr>
              <w:spacing w:line="0" w:lineRule="atLeast"/>
              <w:rPr>
                <w:rFonts w:ascii="Arial" w:hAnsi="Arial" w:eastAsia="Times New Roman" w:cs="Arial"/>
                <w:b/>
                <w:bCs/>
              </w:rPr>
            </w:pPr>
            <w:r w:rsidRPr="008B459E">
              <w:rPr>
                <w:rFonts w:ascii="Arial" w:hAnsi="Arial" w:eastAsia="Times New Roman" w:cs="Arial"/>
                <w:b/>
                <w:bCs/>
              </w:rPr>
              <w:t>Código:</w:t>
            </w:r>
          </w:p>
          <w:p w:rsidRPr="008B459E" w:rsidR="00EA6CF5" w:rsidP="00F25799" w:rsidRDefault="00EA6CF5" w14:paraId="3FE9F23F" w14:textId="77777777">
            <w:pPr>
              <w:spacing w:line="0" w:lineRule="atLeast"/>
              <w:ind w:left="102"/>
              <w:rPr>
                <w:rFonts w:ascii="Arial" w:hAnsi="Arial" w:eastAsia="Times New Roman" w:cs="Arial"/>
                <w:b/>
                <w:bCs/>
              </w:rPr>
            </w:pPr>
          </w:p>
          <w:p w:rsidRPr="008B459E" w:rsidR="00EA6CF5" w:rsidP="00F25799" w:rsidRDefault="00EA6CF5" w14:paraId="707CDB71" w14:textId="5B992610">
            <w:pPr>
              <w:spacing w:line="0" w:lineRule="atLeast"/>
              <w:rPr>
                <w:rFonts w:ascii="Arial" w:hAnsi="Arial" w:eastAsia="Times New Roman" w:cs="Arial"/>
                <w:b/>
                <w:bCs/>
              </w:rPr>
            </w:pPr>
            <w:r w:rsidRPr="679AFE5C">
              <w:rPr>
                <w:rFonts w:ascii="Arial" w:hAnsi="Arial" w:eastAsia="Times New Roman" w:cs="Arial"/>
                <w:b/>
                <w:bCs/>
              </w:rPr>
              <w:t xml:space="preserve">MPA </w:t>
            </w:r>
            <w:r w:rsidRPr="679AFE5C" w:rsidR="24C6E52C">
              <w:rPr>
                <w:rFonts w:ascii="Arial" w:hAnsi="Arial" w:eastAsia="Times New Roman" w:cs="Arial"/>
                <w:b/>
                <w:bCs/>
              </w:rPr>
              <w:t>01</w:t>
            </w:r>
          </w:p>
          <w:p w:rsidRPr="008B459E" w:rsidR="00EA6CF5" w:rsidP="00F25799" w:rsidRDefault="00EA6CF5" w14:paraId="1F72F646" w14:textId="77777777">
            <w:pPr>
              <w:spacing w:line="0" w:lineRule="atLeast"/>
              <w:ind w:left="102"/>
              <w:rPr>
                <w:rFonts w:ascii="Arial" w:hAnsi="Arial" w:eastAsia="Times New Roman" w:cs="Arial"/>
                <w:b/>
                <w:bCs/>
              </w:rPr>
            </w:pPr>
          </w:p>
          <w:p w:rsidRPr="008B459E" w:rsidR="00EA6CF5" w:rsidP="00F25799" w:rsidRDefault="00EA6CF5" w14:paraId="7D747E48" w14:textId="77777777">
            <w:pPr>
              <w:spacing w:line="0" w:lineRule="atLeast"/>
              <w:rPr>
                <w:rFonts w:ascii="Arial" w:hAnsi="Arial" w:eastAsia="Times New Roman" w:cs="Arial"/>
                <w:b/>
                <w:bCs/>
              </w:rPr>
            </w:pPr>
            <w:r w:rsidRPr="008B459E">
              <w:rPr>
                <w:rFonts w:ascii="Arial" w:hAnsi="Arial" w:eastAsia="Times New Roman" w:cs="Arial"/>
                <w:b/>
                <w:bCs/>
              </w:rPr>
              <w:t>OBRIGATÓRIA</w:t>
            </w:r>
          </w:p>
          <w:p w:rsidRPr="008B459E" w:rsidR="00EA6CF5" w:rsidP="00F25799" w:rsidRDefault="00EA6CF5" w14:paraId="08CE6F91" w14:textId="7777777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785" w:type="dxa"/>
            <w:tcMar/>
          </w:tcPr>
          <w:tbl>
            <w:tblPr>
              <w:tblW w:w="101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0"/>
            </w:tblGrid>
            <w:tr w:rsidRPr="008B459E" w:rsidR="00EA6CF5" w:rsidTr="3E6CDB5B" w14:paraId="1EE5033B" w14:textId="77777777">
              <w:trPr>
                <w:trHeight w:val="1690"/>
              </w:trPr>
              <w:tc>
                <w:tcPr>
                  <w:tcW w:w="8600" w:type="dxa"/>
                  <w:tcBorders>
                    <w:right w:val="single" w:color="auto" w:sz="8" w:space="0"/>
                  </w:tcBorders>
                  <w:shd w:val="clear" w:color="auto" w:fill="auto"/>
                  <w:tcMar/>
                  <w:vAlign w:val="bottom"/>
                </w:tcPr>
                <w:p w:rsidRPr="008B459E" w:rsidR="00EA6CF5" w:rsidP="3E6CDB5B" w:rsidRDefault="5704E499" w14:paraId="1FCB4AD9" w14:textId="006DDFEE">
                  <w:pPr>
                    <w:spacing w:line="0" w:lineRule="atLeast"/>
                    <w:jc w:val="both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3E6CDB5B" w:rsidR="68192041">
                    <w:rPr>
                      <w:rFonts w:ascii="Arial" w:hAnsi="Arial" w:cs="Arial"/>
                      <w:b w:val="1"/>
                      <w:bCs w:val="1"/>
                    </w:rPr>
                    <w:t>ABORDAGENS E LÓGICAS DE CRIAÇÃO E ENSINO DAS ARTES</w:t>
                  </w:r>
                  <w:r w:rsidRPr="3E6CDB5B" w:rsidR="608FC32A">
                    <w:rPr>
                      <w:rFonts w:ascii="Arial" w:hAnsi="Arial" w:cs="Arial"/>
                      <w:b w:val="1"/>
                      <w:bCs w:val="1"/>
                    </w:rPr>
                    <w:t xml:space="preserve"> – </w:t>
                  </w:r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>60 h/a</w:t>
                  </w:r>
                </w:p>
                <w:p w:rsidRPr="008B459E" w:rsidR="00EA6CF5" w:rsidP="3E6CDB5B" w:rsidRDefault="00EA6CF5" w14:paraId="61CDCEAD" w14:textId="77777777">
                  <w:pPr>
                    <w:spacing w:line="0" w:lineRule="atLeast"/>
                    <w:ind w:left="102"/>
                    <w:jc w:val="both"/>
                    <w:rPr>
                      <w:rFonts w:ascii="Arial" w:hAnsi="Arial" w:cs="Arial"/>
                      <w:b w:val="1"/>
                      <w:bCs w:val="1"/>
                    </w:rPr>
                  </w:pPr>
                </w:p>
                <w:p w:rsidRPr="008B459E" w:rsidR="00EA6CF5" w:rsidP="3E6CDB5B" w:rsidRDefault="61A1DD24" w14:paraId="55CBA34E" w14:textId="27DC0E8E">
                  <w:pPr>
                    <w:spacing w:line="0" w:lineRule="atLeast"/>
                    <w:ind w:left="102"/>
                    <w:jc w:val="both"/>
                    <w:rPr>
                      <w:rFonts w:ascii="Arial" w:hAnsi="Arial" w:eastAsia="Times New Roman" w:cs="Arial"/>
                      <w:color w:val="222222"/>
                    </w:rPr>
                  </w:pPr>
                  <w:r w:rsidRPr="3E6CDB5B" w:rsidR="00EA6CF5">
                    <w:rPr>
                      <w:rFonts w:ascii="Arial" w:hAnsi="Arial" w:eastAsia="Times New Roman" w:cs="Arial"/>
                      <w:color w:val="222222"/>
                    </w:rPr>
                    <w:t>Prof</w:t>
                  </w:r>
                  <w:r w:rsidRPr="3E6CDB5B" w:rsidR="2D4A9B48">
                    <w:rPr>
                      <w:rFonts w:ascii="Arial" w:hAnsi="Arial" w:eastAsia="Times New Roman" w:cs="Arial"/>
                      <w:color w:val="222222"/>
                    </w:rPr>
                    <w:t>essores:</w:t>
                  </w:r>
                  <w:r w:rsidRPr="3E6CDB5B" w:rsidR="00EA6CF5">
                    <w:rPr>
                      <w:rFonts w:ascii="Arial" w:hAnsi="Arial" w:eastAsia="Times New Roman" w:cs="Arial"/>
                      <w:color w:val="222222"/>
                    </w:rPr>
                    <w:t xml:space="preserve"> </w:t>
                  </w:r>
                  <w:r w:rsidRPr="3E6CDB5B" w:rsidR="17EA7619">
                    <w:rPr>
                      <w:rFonts w:ascii="Arial" w:hAnsi="Arial" w:eastAsia="Times New Roman" w:cs="Arial"/>
                      <w:color w:val="222222"/>
                    </w:rPr>
                    <w:t xml:space="preserve">Profa. Dra. </w:t>
                  </w:r>
                  <w:proofErr w:type="spellStart"/>
                  <w:r w:rsidRPr="3E6CDB5B" w:rsidR="17EA7619">
                    <w:rPr>
                      <w:rFonts w:ascii="Arial" w:hAnsi="Arial" w:eastAsia="Times New Roman" w:cs="Arial"/>
                      <w:color w:val="222222"/>
                    </w:rPr>
                    <w:t>Marila</w:t>
                  </w:r>
                  <w:proofErr w:type="spellEnd"/>
                  <w:r w:rsidRPr="3E6CDB5B" w:rsidR="17EA7619">
                    <w:rPr>
                      <w:rFonts w:ascii="Arial" w:hAnsi="Arial" w:eastAsia="Times New Roman" w:cs="Arial"/>
                      <w:color w:val="222222"/>
                    </w:rPr>
                    <w:t xml:space="preserve"> </w:t>
                  </w:r>
                  <w:proofErr w:type="spellStart"/>
                  <w:r w:rsidRPr="3E6CDB5B" w:rsidR="17EA7619">
                    <w:rPr>
                      <w:rFonts w:ascii="Arial" w:hAnsi="Arial" w:eastAsia="Times New Roman" w:cs="Arial"/>
                      <w:color w:val="222222"/>
                    </w:rPr>
                    <w:t>Annibelli</w:t>
                  </w:r>
                  <w:proofErr w:type="spellEnd"/>
                  <w:r w:rsidRPr="3E6CDB5B" w:rsidR="17EA7619">
                    <w:rPr>
                      <w:rFonts w:ascii="Arial" w:hAnsi="Arial" w:eastAsia="Times New Roman" w:cs="Arial"/>
                      <w:color w:val="222222"/>
                    </w:rPr>
                    <w:t xml:space="preserve"> </w:t>
                  </w:r>
                  <w:r w:rsidRPr="3E6CDB5B" w:rsidR="193B6F5C">
                    <w:rPr>
                      <w:rFonts w:ascii="Arial" w:hAnsi="Arial" w:eastAsia="Times New Roman" w:cs="Arial"/>
                      <w:color w:val="222222"/>
                    </w:rPr>
                    <w:t>Vellozo</w:t>
                  </w:r>
                  <w:r w:rsidRPr="3E6CDB5B" w:rsidR="408EC5ED">
                    <w:rPr>
                      <w:rFonts w:ascii="Arial" w:hAnsi="Arial" w:eastAsia="Times New Roman" w:cs="Arial"/>
                      <w:color w:val="222222"/>
                    </w:rPr>
                    <w:t xml:space="preserve">, </w:t>
                  </w:r>
                  <w:r w:rsidRPr="3E6CDB5B" w:rsidR="193B6F5C">
                    <w:rPr>
                      <w:rFonts w:ascii="Arial" w:hAnsi="Arial" w:eastAsia="Times New Roman" w:cs="Arial"/>
                      <w:color w:val="222222"/>
                    </w:rPr>
                    <w:t>Prof. Dr. Luiz Salgado</w:t>
                  </w:r>
                  <w:r w:rsidRPr="3E6CDB5B" w:rsidR="4650857E">
                    <w:rPr>
                      <w:rFonts w:ascii="Arial" w:hAnsi="Arial" w:eastAsia="Times New Roman" w:cs="Arial"/>
                      <w:color w:val="222222"/>
                    </w:rPr>
                    <w:t xml:space="preserve">, </w:t>
                  </w:r>
                  <w:proofErr w:type="spellStart"/>
                  <w:proofErr w:type="spellEnd"/>
                  <w:proofErr w:type="spellStart"/>
                  <w:proofErr w:type="spellEnd"/>
                  <w:proofErr w:type="spellStart"/>
                  <w:proofErr w:type="spellEnd"/>
                </w:p>
                <w:p w:rsidRPr="008B459E" w:rsidR="00EA6CF5" w:rsidP="3E6CDB5B" w:rsidRDefault="61A1DD24" w14:paraId="5407BC2F" w14:textId="2D12D358">
                  <w:pPr>
                    <w:spacing w:line="0" w:lineRule="atLeast"/>
                    <w:ind w:left="102"/>
                    <w:jc w:val="both"/>
                    <w:rPr>
                      <w:rFonts w:ascii="Arial" w:hAnsi="Arial" w:eastAsia="Times New Roman" w:cs="Arial"/>
                      <w:color w:val="222222"/>
                    </w:rPr>
                  </w:pPr>
                  <w:r w:rsidRPr="3E6CDB5B" w:rsidR="193B6F5C">
                    <w:rPr>
                      <w:rFonts w:ascii="Arial" w:hAnsi="Arial" w:eastAsia="Times New Roman" w:cs="Arial"/>
                      <w:color w:val="222222"/>
                    </w:rPr>
                    <w:t xml:space="preserve">Profa. Dra. Solange </w:t>
                  </w:r>
                  <w:proofErr w:type="spellStart"/>
                  <w:r w:rsidRPr="3E6CDB5B" w:rsidR="193B6F5C">
                    <w:rPr>
                      <w:rFonts w:ascii="Arial" w:hAnsi="Arial" w:eastAsia="Times New Roman" w:cs="Arial"/>
                      <w:color w:val="222222"/>
                    </w:rPr>
                    <w:t>Straube</w:t>
                  </w:r>
                  <w:proofErr w:type="spellEnd"/>
                  <w:r w:rsidRPr="3E6CDB5B" w:rsidR="193B6F5C">
                    <w:rPr>
                      <w:rFonts w:ascii="Arial" w:hAnsi="Arial" w:eastAsia="Times New Roman" w:cs="Arial"/>
                      <w:color w:val="222222"/>
                    </w:rPr>
                    <w:t xml:space="preserve"> </w:t>
                  </w:r>
                  <w:proofErr w:type="spellStart"/>
                  <w:r w:rsidRPr="3E6CDB5B" w:rsidR="193B6F5C">
                    <w:rPr>
                      <w:rFonts w:ascii="Arial" w:hAnsi="Arial" w:eastAsia="Times New Roman" w:cs="Arial"/>
                      <w:color w:val="222222"/>
                    </w:rPr>
                    <w:t>Stecz</w:t>
                  </w:r>
                  <w:proofErr w:type="spellEnd"/>
                  <w:r w:rsidRPr="3E6CDB5B" w:rsidR="193B6F5C">
                    <w:rPr>
                      <w:rFonts w:ascii="Arial" w:hAnsi="Arial" w:eastAsia="Times New Roman" w:cs="Arial"/>
                      <w:color w:val="222222"/>
                    </w:rPr>
                    <w:t xml:space="preserve">, Prof. Dr. Cauê </w:t>
                  </w:r>
                  <w:proofErr w:type="spellStart"/>
                  <w:r w:rsidRPr="3E6CDB5B" w:rsidR="193B6F5C">
                    <w:rPr>
                      <w:rFonts w:ascii="Arial" w:hAnsi="Arial" w:eastAsia="Times New Roman" w:cs="Arial"/>
                      <w:color w:val="222222"/>
                    </w:rPr>
                    <w:t>Kruger</w:t>
                  </w:r>
                  <w:proofErr w:type="spellEnd"/>
                </w:p>
                <w:p w:rsidR="3E6CDB5B" w:rsidP="3E6CDB5B" w:rsidRDefault="3E6CDB5B" w14:paraId="5C16F15F" w14:textId="463A26B6">
                  <w:pPr>
                    <w:spacing w:line="0" w:lineRule="atLeast"/>
                    <w:ind w:left="102"/>
                    <w:jc w:val="both"/>
                    <w:rPr>
                      <w:rFonts w:ascii="Arial" w:hAnsi="Arial" w:eastAsia="Times New Roman" w:cs="Arial"/>
                      <w:color w:val="222222"/>
                    </w:rPr>
                  </w:pPr>
                </w:p>
                <w:p w:rsidRPr="008B459E" w:rsidR="00EA6CF5" w:rsidP="3E6CDB5B" w:rsidRDefault="00EA6CF5" w14:paraId="77C7F01F" w14:textId="77777777">
                  <w:pPr>
                    <w:spacing w:line="0" w:lineRule="atLeast"/>
                    <w:ind w:left="102"/>
                    <w:jc w:val="both"/>
                    <w:rPr>
                      <w:rFonts w:ascii="Arial" w:hAnsi="Arial" w:eastAsia="Times New Roman" w:cs="Arial"/>
                      <w:color w:val="222222"/>
                    </w:rPr>
                  </w:pPr>
                  <w:r w:rsidRPr="3E6CDB5B" w:rsidR="00EA6CF5">
                    <w:rPr>
                      <w:rFonts w:ascii="Arial" w:hAnsi="Arial" w:eastAsia="Times New Roman" w:cs="Arial"/>
                      <w:color w:val="222222"/>
                    </w:rPr>
                    <w:t>Terças-feiras: 13h30min às 17h30min</w:t>
                  </w:r>
                </w:p>
                <w:p w:rsidRPr="008B459E" w:rsidR="00EA6CF5" w:rsidP="3E6CDB5B" w:rsidRDefault="00EA6CF5" w14:paraId="23DE523C" w14:textId="77777777">
                  <w:pPr>
                    <w:spacing w:line="0" w:lineRule="atLeast"/>
                    <w:ind w:left="102"/>
                    <w:jc w:val="both"/>
                    <w:rPr>
                      <w:rFonts w:ascii="Arial" w:hAnsi="Arial" w:cs="Arial"/>
                      <w:b w:val="1"/>
                      <w:bCs w:val="1"/>
                    </w:rPr>
                  </w:pPr>
                </w:p>
              </w:tc>
            </w:tr>
          </w:tbl>
          <w:p w:rsidR="4D40F50B" w:rsidP="3E6CDB5B" w:rsidRDefault="4D40F50B" w14:paraId="4346F618" w14:textId="14281ACE">
            <w:pPr>
              <w:jc w:val="both"/>
            </w:pPr>
            <w:r w:rsidR="261F640D">
              <w:rPr/>
              <w:t xml:space="preserve">  </w:t>
            </w:r>
            <w:proofErr w:type="gramStart"/>
            <w:r w:rsidRPr="3E6CDB5B" w:rsidR="261F640D">
              <w:rPr>
                <w:rFonts w:ascii="Arial" w:hAnsi="Arial" w:eastAsia="Arial" w:cs="Arial"/>
                <w:b w:val="1"/>
                <w:bCs w:val="1"/>
              </w:rPr>
              <w:t>(  )</w:t>
            </w:r>
            <w:proofErr w:type="gramEnd"/>
            <w:r w:rsidRPr="3E6CDB5B" w:rsidR="261F640D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proofErr w:type="gramStart"/>
            <w:r w:rsidRPr="3E6CDB5B" w:rsidR="261F640D">
              <w:rPr>
                <w:rFonts w:ascii="Arial" w:hAnsi="Arial" w:eastAsia="Arial" w:cs="Arial"/>
                <w:b w:val="1"/>
                <w:bCs w:val="1"/>
              </w:rPr>
              <w:t>Sim  (</w:t>
            </w:r>
            <w:r w:rsidRPr="3E6CDB5B" w:rsidR="261F640D">
              <w:rPr>
                <w:rFonts w:ascii="Arial" w:hAnsi="Arial" w:eastAsia="Arial" w:cs="Arial"/>
                <w:b w:val="1"/>
                <w:bCs w:val="1"/>
              </w:rPr>
              <w:t xml:space="preserve">  )</w:t>
            </w:r>
            <w:proofErr w:type="gramEnd"/>
            <w:r w:rsidRPr="3E6CDB5B" w:rsidR="261F640D">
              <w:rPr>
                <w:rFonts w:ascii="Arial" w:hAnsi="Arial" w:eastAsia="Arial" w:cs="Arial"/>
                <w:b w:val="1"/>
                <w:bCs w:val="1"/>
              </w:rPr>
              <w:t xml:space="preserve"> Não </w:t>
            </w:r>
            <w:r w:rsidR="261F640D">
              <w:rPr/>
              <w:t xml:space="preserve"> </w:t>
            </w:r>
          </w:p>
          <w:p w:rsidRPr="008B459E" w:rsidR="00EA6CF5" w:rsidP="3E6CDB5B" w:rsidRDefault="00EA6CF5" w14:paraId="07547A0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8B459E" w:rsidR="00EA6CF5" w:rsidTr="34B7D6F5" w14:paraId="57012F41" w14:textId="77777777">
        <w:trPr>
          <w:trHeight w:val="1796"/>
        </w:trPr>
        <w:tc>
          <w:tcPr>
            <w:tcW w:w="1985" w:type="dxa"/>
            <w:tcMar/>
          </w:tcPr>
          <w:p w:rsidRPr="008B459E" w:rsidR="00EA6CF5" w:rsidP="00F25799" w:rsidRDefault="00EA6CF5" w14:paraId="369B3ECB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Código:</w:t>
            </w:r>
          </w:p>
          <w:p w:rsidRPr="008B459E" w:rsidR="00EA6CF5" w:rsidP="00F25799" w:rsidRDefault="00EA6CF5" w14:paraId="5043CB0F" w14:textId="77777777">
            <w:pPr>
              <w:rPr>
                <w:rFonts w:ascii="Arial" w:hAnsi="Arial" w:cs="Arial"/>
                <w:b/>
                <w:bCs/>
                <w:iCs/>
              </w:rPr>
            </w:pPr>
          </w:p>
          <w:p w:rsidRPr="008B459E" w:rsidR="00EA6CF5" w:rsidP="679AFE5C" w:rsidRDefault="00EA6CF5" w14:paraId="30CC0055" w14:textId="310894AE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MPA</w:t>
            </w:r>
            <w:r w:rsidRPr="679AFE5C" w:rsidR="03BDC080">
              <w:rPr>
                <w:rFonts w:ascii="Arial" w:hAnsi="Arial" w:cs="Arial"/>
                <w:b/>
                <w:bCs/>
              </w:rPr>
              <w:t xml:space="preserve"> 19</w:t>
            </w:r>
            <w:r w:rsidRPr="679AFE5C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8B459E" w:rsidR="00EA6CF5" w:rsidP="00F25799" w:rsidRDefault="00EA6CF5" w14:paraId="07459315" w14:textId="77777777">
            <w:pPr>
              <w:rPr>
                <w:rFonts w:ascii="Arial" w:hAnsi="Arial" w:cs="Arial"/>
                <w:b/>
                <w:bCs/>
                <w:iCs/>
              </w:rPr>
            </w:pPr>
          </w:p>
          <w:p w:rsidRPr="008B459E" w:rsidR="00EA6CF5" w:rsidP="00F25799" w:rsidRDefault="00EA6CF5" w14:paraId="3330190E" w14:textId="77777777">
            <w:pPr>
              <w:rPr>
                <w:rFonts w:ascii="Arial" w:hAnsi="Arial" w:cs="Arial"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ELETIVA</w:t>
            </w:r>
          </w:p>
        </w:tc>
        <w:tc>
          <w:tcPr>
            <w:tcW w:w="7785" w:type="dxa"/>
            <w:tcMar/>
          </w:tcPr>
          <w:tbl>
            <w:tblPr>
              <w:tblW w:w="101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80"/>
            </w:tblGrid>
            <w:tr w:rsidRPr="008B459E" w:rsidR="00EA6CF5" w:rsidTr="3E6CDB5B" w14:paraId="21BC75FD" w14:textId="77777777">
              <w:trPr>
                <w:trHeight w:val="252"/>
              </w:trPr>
              <w:tc>
                <w:tcPr>
                  <w:tcW w:w="8600" w:type="dxa"/>
                  <w:tcBorders>
                    <w:right w:val="single" w:color="auto" w:sz="8" w:space="0"/>
                  </w:tcBorders>
                  <w:shd w:val="clear" w:color="auto" w:fill="auto"/>
                  <w:tcMar/>
                  <w:vAlign w:val="bottom"/>
                </w:tcPr>
                <w:p w:rsidRPr="008B459E" w:rsidR="00EA6CF5" w:rsidP="3E6CDB5B" w:rsidRDefault="6E17D5A4" w14:paraId="00397BB0" w14:textId="507FD904">
                  <w:pPr>
                    <w:spacing w:line="252" w:lineRule="exact"/>
                    <w:ind w:left="100"/>
                    <w:jc w:val="both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3E6CDB5B" w:rsidR="2C67FDB0">
                    <w:rPr>
                      <w:rFonts w:ascii="Arial" w:hAnsi="Arial" w:cs="Arial"/>
                      <w:b w:val="1"/>
                      <w:bCs w:val="1"/>
                    </w:rPr>
                    <w:t>TEORIA DAS ARTES VISUAIS</w:t>
                  </w:r>
                  <w:r w:rsidRPr="3E6CDB5B" w:rsidR="01596D66">
                    <w:rPr>
                      <w:rFonts w:ascii="Arial" w:hAnsi="Arial" w:cs="Arial"/>
                      <w:b w:val="1"/>
                      <w:bCs w:val="1"/>
                    </w:rPr>
                    <w:t xml:space="preserve"> –</w:t>
                  </w:r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 xml:space="preserve"> 45 h/a</w:t>
                  </w:r>
                </w:p>
              </w:tc>
            </w:tr>
            <w:tr w:rsidRPr="008B459E" w:rsidR="00EA6CF5" w:rsidTr="3E6CDB5B" w14:paraId="0335F5A3" w14:textId="77777777">
              <w:trPr>
                <w:trHeight w:val="449"/>
              </w:trPr>
              <w:tc>
                <w:tcPr>
                  <w:tcW w:w="8600" w:type="dxa"/>
                  <w:tcBorders>
                    <w:right w:val="single" w:color="auto" w:sz="8" w:space="0"/>
                  </w:tcBorders>
                  <w:shd w:val="clear" w:color="auto" w:fill="auto"/>
                  <w:tcMar/>
                  <w:vAlign w:val="bottom"/>
                </w:tcPr>
                <w:p w:rsidRPr="008B459E" w:rsidR="00EA6CF5" w:rsidP="3E6CDB5B" w:rsidRDefault="00EA6CF5" w14:paraId="4DF73133" w14:textId="134EDE58">
                  <w:pPr>
                    <w:spacing w:line="0" w:lineRule="atLeast"/>
                    <w:ind w:left="100"/>
                    <w:jc w:val="both"/>
                    <w:rPr>
                      <w:rFonts w:ascii="Arial" w:hAnsi="Arial" w:cs="Arial"/>
                    </w:rPr>
                  </w:pPr>
                  <w:r w:rsidRPr="3E6CDB5B" w:rsidR="00EA6CF5">
                    <w:rPr>
                      <w:rFonts w:ascii="Arial" w:hAnsi="Arial" w:cs="Arial"/>
                    </w:rPr>
                    <w:t>Professor</w:t>
                  </w:r>
                  <w:r w:rsidRPr="3E6CDB5B" w:rsidR="71885BB8">
                    <w:rPr>
                      <w:rFonts w:ascii="Arial" w:hAnsi="Arial" w:cs="Arial"/>
                    </w:rPr>
                    <w:t>: Prof. Dr. Artur Correia de Freitas</w:t>
                  </w:r>
                </w:p>
              </w:tc>
            </w:tr>
            <w:tr w:rsidRPr="008B459E" w:rsidR="00EA6CF5" w:rsidTr="3E6CDB5B" w14:paraId="16F5A7CE" w14:textId="77777777">
              <w:trPr>
                <w:trHeight w:val="451"/>
              </w:trPr>
              <w:tc>
                <w:tcPr>
                  <w:tcW w:w="8600" w:type="dxa"/>
                  <w:tcBorders>
                    <w:right w:val="single" w:color="auto" w:sz="8" w:space="0"/>
                  </w:tcBorders>
                  <w:shd w:val="clear" w:color="auto" w:fill="auto"/>
                  <w:tcMar/>
                  <w:vAlign w:val="bottom"/>
                </w:tcPr>
                <w:p w:rsidRPr="008B459E" w:rsidR="00EA6CF5" w:rsidP="3E6CDB5B" w:rsidRDefault="00EA6CF5" w14:paraId="2BE5E6D8" w14:textId="77777777">
                  <w:pPr>
                    <w:spacing w:line="0" w:lineRule="atLeast"/>
                    <w:ind w:left="100"/>
                    <w:jc w:val="both"/>
                    <w:rPr>
                      <w:rFonts w:ascii="Arial" w:hAnsi="Arial" w:cs="Arial"/>
                    </w:rPr>
                  </w:pPr>
                  <w:r w:rsidRPr="3E6CDB5B" w:rsidR="00EA6CF5">
                    <w:rPr>
                      <w:rFonts w:ascii="Arial" w:hAnsi="Arial" w:cs="Arial"/>
                    </w:rPr>
                    <w:t>Segundas-feiras: 19h às 22h</w:t>
                  </w:r>
                </w:p>
              </w:tc>
            </w:tr>
            <w:tr w:rsidRPr="008B459E" w:rsidR="00EA6CF5" w:rsidTr="3E6CDB5B" w14:paraId="61008B34" w14:textId="77777777">
              <w:trPr>
                <w:trHeight w:val="449"/>
              </w:trPr>
              <w:tc>
                <w:tcPr>
                  <w:tcW w:w="8600" w:type="dxa"/>
                  <w:tcBorders>
                    <w:right w:val="single" w:color="auto" w:sz="8" w:space="0"/>
                  </w:tcBorders>
                  <w:shd w:val="clear" w:color="auto" w:fill="auto"/>
                  <w:tcMar/>
                  <w:vAlign w:val="bottom"/>
                </w:tcPr>
                <w:p w:rsidRPr="008B459E" w:rsidR="00EA6CF5" w:rsidP="3E6CDB5B" w:rsidRDefault="00EA6CF5" w14:paraId="61FA12F6" w14:textId="77777777">
                  <w:pPr>
                    <w:spacing w:line="0" w:lineRule="atLeast"/>
                    <w:ind w:left="100"/>
                    <w:jc w:val="both"/>
                    <w:rPr>
                      <w:rFonts w:ascii="Arial" w:hAnsi="Arial" w:cs="Arial"/>
                      <w:b w:val="1"/>
                      <w:bCs w:val="1"/>
                    </w:rPr>
                  </w:pPr>
                  <w:proofErr w:type="gramStart"/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>(  )</w:t>
                  </w:r>
                  <w:proofErr w:type="gramEnd"/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 xml:space="preserve"> </w:t>
                  </w:r>
                  <w:proofErr w:type="gramStart"/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>Sim  (</w:t>
                  </w:r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 xml:space="preserve">  )</w:t>
                  </w:r>
                  <w:proofErr w:type="gramEnd"/>
                  <w:r w:rsidRPr="3E6CDB5B" w:rsidR="00EA6CF5">
                    <w:rPr>
                      <w:rFonts w:ascii="Arial" w:hAnsi="Arial" w:cs="Arial"/>
                      <w:b w:val="1"/>
                      <w:bCs w:val="1"/>
                    </w:rPr>
                    <w:t xml:space="preserve"> Não</w:t>
                  </w:r>
                </w:p>
              </w:tc>
            </w:tr>
          </w:tbl>
          <w:p w:rsidRPr="008B459E" w:rsidR="00EA6CF5" w:rsidP="3E6CDB5B" w:rsidRDefault="00EA6CF5" w14:paraId="6537F28F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37EC4A67" w:rsidTr="34B7D6F5" w14:paraId="0BEEB594">
        <w:trPr>
          <w:trHeight w:val="1796"/>
        </w:trPr>
        <w:tc>
          <w:tcPr>
            <w:tcW w:w="1985" w:type="dxa"/>
            <w:tcMar/>
          </w:tcPr>
          <w:p w:rsidR="37EC4A67" w:rsidP="37EC4A67" w:rsidRDefault="37EC4A67" w14:paraId="4A3E837E" w14:textId="05A7A6F4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37EC4A67" w:rsidR="37EC4A67">
              <w:rPr>
                <w:rFonts w:ascii="Arial" w:hAnsi="Arial" w:cs="Arial"/>
                <w:b w:val="1"/>
                <w:bCs w:val="1"/>
              </w:rPr>
              <w:t>Código:</w:t>
            </w:r>
          </w:p>
          <w:p w:rsidR="37EC4A67" w:rsidP="37EC4A67" w:rsidRDefault="37EC4A67" w14:paraId="0B265F49" w14:textId="044260D8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37EC4A67" w:rsidP="37EC4A67" w:rsidRDefault="37EC4A67" w14:paraId="1471BC69" w14:textId="67DA00A6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37EC4A67" w:rsidR="37EC4A67">
              <w:rPr>
                <w:rFonts w:ascii="Arial" w:hAnsi="Arial" w:cs="Arial"/>
                <w:b w:val="1"/>
                <w:bCs w:val="1"/>
              </w:rPr>
              <w:t>MPA</w:t>
            </w:r>
          </w:p>
          <w:p w:rsidR="37EC4A67" w:rsidP="37EC4A67" w:rsidRDefault="37EC4A67" w14:paraId="235AADF1" w14:textId="05F02E3E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37EC4A67" w:rsidP="37EC4A67" w:rsidRDefault="37EC4A67" w14:paraId="1B54CBA3" w14:textId="031B1E76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37EC4A67" w:rsidR="37EC4A67">
              <w:rPr>
                <w:rFonts w:ascii="Arial" w:hAnsi="Arial" w:cs="Arial"/>
                <w:b w:val="1"/>
                <w:bCs w:val="1"/>
              </w:rPr>
              <w:t>ELETIVA</w:t>
            </w:r>
          </w:p>
        </w:tc>
        <w:tc>
          <w:tcPr>
            <w:tcW w:w="7785" w:type="dxa"/>
            <w:tcMar/>
          </w:tcPr>
          <w:p w:rsidR="37EC4A67" w:rsidP="3E6CDB5B" w:rsidRDefault="37EC4A67" w14:paraId="7CF37E9B" w14:textId="573FF80E">
            <w:pPr>
              <w:pStyle w:val="Normal"/>
              <w:jc w:val="both"/>
              <w:rPr>
                <w:rFonts w:ascii="Arial" w:hAnsi="Arial" w:cs="Arial"/>
                <w:b w:val="1"/>
                <w:bCs w:val="1"/>
              </w:rPr>
            </w:pPr>
            <w:r w:rsidRPr="3E6CDB5B" w:rsidR="78F1D6AF">
              <w:rPr>
                <w:rFonts w:ascii="Arial" w:hAnsi="Arial" w:cs="Arial"/>
                <w:b w:val="1"/>
                <w:bCs w:val="1"/>
              </w:rPr>
              <w:t>EXPERIÊNCIAS E MEDIAÇÕES: RELAÇÃO INTERDISCIPLINAR ENTRE CINEMA, HISTÓRIA E EDUCAÇÃO - 45 h/a</w:t>
            </w:r>
          </w:p>
          <w:p w:rsidR="37EC4A67" w:rsidP="3E6CDB5B" w:rsidRDefault="37EC4A67" w14:paraId="6A7C545D" w14:textId="49838F0F">
            <w:pPr>
              <w:pStyle w:val="Normal"/>
              <w:jc w:val="both"/>
              <w:rPr>
                <w:rFonts w:ascii="Arial" w:hAnsi="Arial" w:cs="Arial"/>
                <w:b w:val="1"/>
                <w:bCs w:val="1"/>
              </w:rPr>
            </w:pPr>
          </w:p>
          <w:p w:rsidR="37EC4A67" w:rsidP="3E6CDB5B" w:rsidRDefault="37EC4A67" w14:paraId="081F1D2D" w14:textId="5AF6D990">
            <w:pPr>
              <w:pStyle w:val="Normal"/>
              <w:jc w:val="both"/>
              <w:rPr>
                <w:rFonts w:ascii="Arial" w:hAnsi="Arial" w:cs="Arial"/>
                <w:b w:val="1"/>
                <w:bCs w:val="1"/>
              </w:rPr>
            </w:pPr>
            <w:r w:rsidRPr="3E6CDB5B" w:rsidR="78F1D6AF">
              <w:rPr>
                <w:rFonts w:ascii="Arial" w:hAnsi="Arial" w:cs="Arial"/>
                <w:b w:val="0"/>
                <w:bCs w:val="0"/>
              </w:rPr>
              <w:t xml:space="preserve">Professora: </w:t>
            </w:r>
            <w:proofErr w:type="spellStart"/>
            <w:r w:rsidRPr="3E6CDB5B" w:rsidR="78F1D6AF">
              <w:rPr>
                <w:rFonts w:ascii="Arial" w:hAnsi="Arial" w:cs="Arial"/>
                <w:b w:val="0"/>
                <w:bCs w:val="0"/>
              </w:rPr>
              <w:t>Zeloí</w:t>
            </w:r>
            <w:proofErr w:type="spellEnd"/>
            <w:r w:rsidRPr="3E6CDB5B" w:rsidR="78F1D6AF">
              <w:rPr>
                <w:rFonts w:ascii="Arial" w:hAnsi="Arial" w:cs="Arial"/>
                <w:b w:val="0"/>
                <w:bCs w:val="0"/>
              </w:rPr>
              <w:t xml:space="preserve"> Aparecida Martins</w:t>
            </w:r>
          </w:p>
          <w:p w:rsidR="37EC4A67" w:rsidP="3E6CDB5B" w:rsidRDefault="37EC4A67" w14:paraId="19592B7E" w14:textId="6563BD9F">
            <w:pPr>
              <w:pStyle w:val="Normal"/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37EC4A67" w:rsidP="3E6CDB5B" w:rsidRDefault="37EC4A67" w14:paraId="3E7658B4" w14:textId="442FA3AC">
            <w:pPr>
              <w:pStyle w:val="Normal"/>
              <w:jc w:val="both"/>
              <w:rPr>
                <w:rFonts w:ascii="Arial" w:hAnsi="Arial" w:cs="Arial"/>
                <w:b w:val="0"/>
                <w:bCs w:val="0"/>
              </w:rPr>
            </w:pPr>
            <w:r w:rsidRPr="3E6CDB5B" w:rsidR="78F1D6AF">
              <w:rPr>
                <w:rFonts w:ascii="Arial" w:hAnsi="Arial" w:cs="Arial"/>
                <w:b w:val="0"/>
                <w:bCs w:val="0"/>
              </w:rPr>
              <w:t>Terças: 19h as 22h</w:t>
            </w:r>
          </w:p>
          <w:p w:rsidR="37EC4A67" w:rsidP="3E6CDB5B" w:rsidRDefault="37EC4A67" w14:paraId="18E5B5B1" w14:textId="0F5782DA">
            <w:pPr>
              <w:pStyle w:val="Normal"/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37EC4A67" w:rsidP="3E6CDB5B" w:rsidRDefault="37EC4A67" w14:paraId="239FCFC8" w14:textId="60FA20AC">
            <w:pPr>
              <w:pStyle w:val="Normal"/>
              <w:jc w:val="both"/>
              <w:rPr>
                <w:rFonts w:ascii="Arial" w:hAnsi="Arial" w:cs="Arial"/>
                <w:b w:val="1"/>
                <w:bCs w:val="1"/>
              </w:rPr>
            </w:pPr>
            <w:proofErr w:type="gramStart"/>
            <w:r w:rsidRPr="3E6CDB5B" w:rsidR="78F1D6AF">
              <w:rPr>
                <w:rFonts w:ascii="Arial" w:hAnsi="Arial" w:cs="Arial"/>
                <w:b w:val="1"/>
                <w:bCs w:val="1"/>
              </w:rPr>
              <w:t>(  )</w:t>
            </w:r>
            <w:proofErr w:type="gramEnd"/>
            <w:r w:rsidRPr="3E6CDB5B" w:rsidR="78F1D6AF">
              <w:rPr>
                <w:rFonts w:ascii="Arial" w:hAnsi="Arial" w:cs="Arial"/>
                <w:b w:val="1"/>
                <w:bCs w:val="1"/>
              </w:rPr>
              <w:t xml:space="preserve"> </w:t>
            </w:r>
            <w:proofErr w:type="gramStart"/>
            <w:r w:rsidRPr="3E6CDB5B" w:rsidR="78F1D6AF">
              <w:rPr>
                <w:rFonts w:ascii="Arial" w:hAnsi="Arial" w:cs="Arial"/>
                <w:b w:val="1"/>
                <w:bCs w:val="1"/>
              </w:rPr>
              <w:t>Sim  (</w:t>
            </w:r>
            <w:r w:rsidRPr="3E6CDB5B" w:rsidR="78F1D6AF">
              <w:rPr>
                <w:rFonts w:ascii="Arial" w:hAnsi="Arial" w:cs="Arial"/>
                <w:b w:val="1"/>
                <w:bCs w:val="1"/>
              </w:rPr>
              <w:t xml:space="preserve">  )</w:t>
            </w:r>
            <w:proofErr w:type="gramEnd"/>
            <w:r w:rsidRPr="3E6CDB5B" w:rsidR="78F1D6AF">
              <w:rPr>
                <w:rFonts w:ascii="Arial" w:hAnsi="Arial" w:cs="Arial"/>
                <w:b w:val="1"/>
                <w:bCs w:val="1"/>
              </w:rPr>
              <w:t xml:space="preserve"> Não</w:t>
            </w:r>
          </w:p>
          <w:p w:rsidR="37EC4A67" w:rsidP="3E6CDB5B" w:rsidRDefault="37EC4A67" w14:paraId="3BE2D767" w14:textId="372FB204">
            <w:pPr>
              <w:pStyle w:val="Normal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Pr="008B459E" w:rsidR="00EA6CF5" w:rsidTr="34B7D6F5" w14:paraId="295DB042" w14:textId="77777777">
        <w:tc>
          <w:tcPr>
            <w:tcW w:w="1985" w:type="dxa"/>
            <w:tcMar/>
          </w:tcPr>
          <w:p w:rsidRPr="008B459E" w:rsidR="00EA6CF5" w:rsidP="00F25799" w:rsidRDefault="00EA6CF5" w14:paraId="45D57DEA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lastRenderedPageBreak/>
              <w:t>Código:</w:t>
            </w:r>
          </w:p>
          <w:p w:rsidRPr="008B459E" w:rsidR="00EA6CF5" w:rsidP="00F25799" w:rsidRDefault="00EA6CF5" w14:paraId="2BA226A1" w14:textId="77777777">
            <w:pPr>
              <w:rPr>
                <w:rFonts w:ascii="Arial" w:hAnsi="Arial" w:cs="Arial"/>
                <w:b/>
                <w:bCs/>
                <w:iCs/>
              </w:rPr>
            </w:pPr>
          </w:p>
          <w:p w:rsidRPr="008B459E" w:rsidR="00EA6CF5" w:rsidP="679AFE5C" w:rsidRDefault="00EA6CF5" w14:paraId="7DA3ABDB" w14:textId="7B5B517A">
            <w:pPr>
              <w:rPr>
                <w:rFonts w:ascii="Arial" w:hAnsi="Arial" w:cs="Arial"/>
                <w:b w:val="1"/>
                <w:bCs w:val="1"/>
              </w:rPr>
            </w:pPr>
            <w:r w:rsidRPr="58315CC6" w:rsidR="00EA6CF5">
              <w:rPr>
                <w:rFonts w:ascii="Arial" w:hAnsi="Arial" w:cs="Arial"/>
                <w:b w:val="1"/>
                <w:bCs w:val="1"/>
              </w:rPr>
              <w:t xml:space="preserve">MPA </w:t>
            </w:r>
            <w:r w:rsidRPr="58315CC6" w:rsidR="0EFEAE51">
              <w:rPr>
                <w:rFonts w:ascii="Arial" w:hAnsi="Arial" w:cs="Arial"/>
                <w:b w:val="1"/>
                <w:bCs w:val="1"/>
              </w:rPr>
              <w:t>18</w:t>
            </w:r>
          </w:p>
          <w:p w:rsidRPr="008B459E" w:rsidR="00EA6CF5" w:rsidP="00F25799" w:rsidRDefault="00EA6CF5" w14:paraId="17AD93B2" w14:textId="77777777">
            <w:pPr>
              <w:rPr>
                <w:rFonts w:ascii="Arial" w:hAnsi="Arial" w:cs="Arial"/>
                <w:b/>
                <w:bCs/>
                <w:iCs/>
              </w:rPr>
            </w:pPr>
          </w:p>
          <w:p w:rsidRPr="008B459E" w:rsidR="00EA6CF5" w:rsidP="00F25799" w:rsidRDefault="00EA6CF5" w14:paraId="6DDB23BD" w14:textId="77777777">
            <w:pPr>
              <w:rPr>
                <w:rFonts w:ascii="Arial" w:hAnsi="Arial" w:cs="Arial"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ELETIVA</w:t>
            </w:r>
          </w:p>
        </w:tc>
        <w:tc>
          <w:tcPr>
            <w:tcW w:w="7785" w:type="dxa"/>
            <w:tcMar/>
          </w:tcPr>
          <w:p w:rsidRPr="008B459E" w:rsidR="00EA6CF5" w:rsidP="58315CC6" w:rsidRDefault="00EA6CF5" w14:paraId="23B1E7FC" w14:textId="53C1FEF2">
            <w:pPr>
              <w:jc w:val="both"/>
              <w:rPr>
                <w:rFonts w:ascii="Arial" w:hAnsi="Arial" w:cs="Arial"/>
                <w:b w:val="1"/>
                <w:bCs w:val="1"/>
              </w:rPr>
            </w:pPr>
            <w:r w:rsidRPr="58315CC6" w:rsidR="58315CC6">
              <w:rPr>
                <w:rFonts w:ascii="Arial" w:hAnsi="Arial" w:cs="Arial"/>
                <w:b w:val="1"/>
                <w:bCs w:val="1"/>
              </w:rPr>
              <w:t>PROCESSOS CÊNICOS NO CONTEXTO PEDAGÓGICO</w:t>
            </w:r>
          </w:p>
          <w:p w:rsidRPr="008B459E" w:rsidR="00EA6CF5" w:rsidP="3E6CDB5B" w:rsidRDefault="00EA6CF5" w14:paraId="66204FF1" w14:textId="77777777">
            <w:pPr>
              <w:jc w:val="both"/>
              <w:rPr>
                <w:rFonts w:ascii="Arial" w:hAnsi="Arial" w:cs="Arial"/>
              </w:rPr>
            </w:pPr>
          </w:p>
          <w:p w:rsidRPr="008B459E" w:rsidR="00EA6CF5" w:rsidP="58315CC6" w:rsidRDefault="00EA6CF5" w14:paraId="368EC00A" w14:textId="755B27FD">
            <w:pPr>
              <w:jc w:val="both"/>
              <w:rPr>
                <w:rFonts w:ascii="Arial" w:hAnsi="Arial" w:cs="Arial"/>
              </w:rPr>
            </w:pPr>
            <w:r w:rsidRPr="58315CC6" w:rsidR="00EA6CF5">
              <w:rPr>
                <w:rFonts w:ascii="Arial" w:hAnsi="Arial" w:cs="Arial"/>
              </w:rPr>
              <w:t>Professor: Robson Rosseto</w:t>
            </w:r>
          </w:p>
          <w:p w:rsidRPr="008B459E" w:rsidR="00EA6CF5" w:rsidP="58315CC6" w:rsidRDefault="00EA6CF5" w14:paraId="56F01D10" w14:textId="5AD7BC34">
            <w:pPr>
              <w:jc w:val="both"/>
              <w:rPr>
                <w:rFonts w:ascii="Arial" w:hAnsi="Arial" w:cs="Arial"/>
              </w:rPr>
            </w:pPr>
          </w:p>
          <w:p w:rsidRPr="008B459E" w:rsidR="00EA6CF5" w:rsidP="3E6CDB5B" w:rsidRDefault="00EA6CF5" w14:paraId="4EA483F3" w14:textId="58B2254C">
            <w:pPr>
              <w:jc w:val="both"/>
              <w:rPr>
                <w:rFonts w:ascii="Arial" w:hAnsi="Arial" w:cs="Arial"/>
              </w:rPr>
            </w:pPr>
            <w:r w:rsidRPr="34B7D6F5" w:rsidR="00EA6CF5">
              <w:rPr>
                <w:rFonts w:ascii="Arial" w:hAnsi="Arial" w:cs="Arial"/>
              </w:rPr>
              <w:t xml:space="preserve">Quartas-feiras: </w:t>
            </w:r>
            <w:r w:rsidRPr="34B7D6F5" w:rsidR="76C4F09C">
              <w:rPr>
                <w:rFonts w:ascii="Arial" w:hAnsi="Arial" w:cs="Arial"/>
              </w:rPr>
              <w:t>13h30min as 16h30min</w:t>
            </w:r>
          </w:p>
          <w:p w:rsidRPr="008B459E" w:rsidR="00EA6CF5" w:rsidP="3E6CDB5B" w:rsidRDefault="00EA6CF5" w14:paraId="2DBF0D7D" w14:textId="77777777">
            <w:pPr>
              <w:jc w:val="both"/>
              <w:rPr>
                <w:rFonts w:ascii="Arial" w:hAnsi="Arial" w:cs="Arial"/>
              </w:rPr>
            </w:pPr>
          </w:p>
          <w:p w:rsidRPr="008B459E" w:rsidR="00EA6CF5" w:rsidP="3E6CDB5B" w:rsidRDefault="00EA6CF5" w14:paraId="48E923AE" w14:textId="77777777">
            <w:pPr>
              <w:jc w:val="both"/>
              <w:rPr>
                <w:rFonts w:ascii="Arial" w:hAnsi="Arial" w:cs="Arial"/>
                <w:b w:val="1"/>
                <w:bCs w:val="1"/>
              </w:rPr>
            </w:pPr>
            <w:proofErr w:type="gramStart"/>
            <w:r w:rsidRPr="3E6CDB5B" w:rsidR="00EA6CF5">
              <w:rPr>
                <w:rFonts w:ascii="Arial" w:hAnsi="Arial" w:cs="Arial"/>
                <w:b w:val="1"/>
                <w:bCs w:val="1"/>
              </w:rPr>
              <w:t>(  )</w:t>
            </w:r>
            <w:proofErr w:type="gramEnd"/>
            <w:r w:rsidRPr="3E6CDB5B" w:rsidR="00EA6CF5">
              <w:rPr>
                <w:rFonts w:ascii="Arial" w:hAnsi="Arial" w:cs="Arial"/>
                <w:b w:val="1"/>
                <w:bCs w:val="1"/>
              </w:rPr>
              <w:t xml:space="preserve"> </w:t>
            </w:r>
            <w:proofErr w:type="gramStart"/>
            <w:r w:rsidRPr="3E6CDB5B" w:rsidR="00EA6CF5">
              <w:rPr>
                <w:rFonts w:ascii="Arial" w:hAnsi="Arial" w:cs="Arial"/>
                <w:b w:val="1"/>
                <w:bCs w:val="1"/>
              </w:rPr>
              <w:t>Sim  (</w:t>
            </w:r>
            <w:r w:rsidRPr="3E6CDB5B" w:rsidR="00EA6CF5">
              <w:rPr>
                <w:rFonts w:ascii="Arial" w:hAnsi="Arial" w:cs="Arial"/>
                <w:b w:val="1"/>
                <w:bCs w:val="1"/>
              </w:rPr>
              <w:t xml:space="preserve">  )</w:t>
            </w:r>
            <w:proofErr w:type="gramEnd"/>
            <w:r w:rsidRPr="3E6CDB5B" w:rsidR="00EA6CF5">
              <w:rPr>
                <w:rFonts w:ascii="Arial" w:hAnsi="Arial" w:cs="Arial"/>
                <w:b w:val="1"/>
                <w:bCs w:val="1"/>
              </w:rPr>
              <w:t xml:space="preserve"> Não</w:t>
            </w:r>
          </w:p>
          <w:p w:rsidRPr="008B459E" w:rsidR="00EA6CF5" w:rsidP="3E6CDB5B" w:rsidRDefault="00EA6CF5" w14:paraId="6B62F1B3" w14:textId="77777777">
            <w:pPr>
              <w:jc w:val="both"/>
              <w:rPr>
                <w:rFonts w:ascii="Arial" w:hAnsi="Arial" w:cs="Arial"/>
                <w:b w:val="1"/>
                <w:bCs w:val="1"/>
              </w:rPr>
            </w:pPr>
          </w:p>
        </w:tc>
      </w:tr>
      <w:tr w:rsidR="679AFE5C" w:rsidTr="34B7D6F5" w14:paraId="7C58A12B" w14:textId="77777777">
        <w:trPr>
          <w:trHeight w:val="1101"/>
        </w:trPr>
        <w:tc>
          <w:tcPr>
            <w:tcW w:w="1985" w:type="dxa"/>
            <w:tcMar/>
          </w:tcPr>
          <w:p w:rsidR="7C4E481E" w:rsidP="679AFE5C" w:rsidRDefault="7C4E481E" w14:paraId="4E0EC7AA" w14:textId="5219DFD7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Código:</w:t>
            </w:r>
          </w:p>
          <w:p w:rsidR="679AFE5C" w:rsidP="679AFE5C" w:rsidRDefault="679AFE5C" w14:paraId="1607289F" w14:textId="1694F3D5">
            <w:pPr>
              <w:rPr>
                <w:rFonts w:ascii="Arial" w:hAnsi="Arial" w:cs="Arial"/>
                <w:b/>
                <w:bCs/>
              </w:rPr>
            </w:pPr>
          </w:p>
          <w:p w:rsidR="7C4E481E" w:rsidP="679AFE5C" w:rsidRDefault="7C4E481E" w14:paraId="7631B9A1" w14:textId="64923CF4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MPA</w:t>
            </w:r>
            <w:r w:rsidRPr="679AFE5C" w:rsidR="4182FD81">
              <w:rPr>
                <w:rFonts w:ascii="Arial" w:hAnsi="Arial" w:cs="Arial"/>
                <w:b/>
                <w:bCs/>
              </w:rPr>
              <w:t xml:space="preserve"> 13</w:t>
            </w:r>
          </w:p>
          <w:p w:rsidR="679AFE5C" w:rsidP="679AFE5C" w:rsidRDefault="679AFE5C" w14:paraId="6C8D3C05" w14:textId="55808605">
            <w:pPr>
              <w:rPr>
                <w:rFonts w:ascii="Arial" w:hAnsi="Arial" w:cs="Arial"/>
                <w:b/>
                <w:bCs/>
              </w:rPr>
            </w:pPr>
          </w:p>
          <w:p w:rsidR="7C4E481E" w:rsidP="679AFE5C" w:rsidRDefault="7C4E481E" w14:paraId="5DB0BAA5" w14:textId="1B77ED81">
            <w:pPr>
              <w:rPr>
                <w:rFonts w:ascii="Arial" w:hAnsi="Arial" w:cs="Arial"/>
                <w:b/>
                <w:bCs/>
              </w:rPr>
            </w:pPr>
            <w:r w:rsidRPr="679AFE5C">
              <w:rPr>
                <w:rFonts w:ascii="Arial" w:hAnsi="Arial" w:cs="Arial"/>
                <w:b/>
                <w:bCs/>
              </w:rPr>
              <w:t>ELETIVA</w:t>
            </w:r>
          </w:p>
        </w:tc>
        <w:tc>
          <w:tcPr>
            <w:tcW w:w="7785" w:type="dxa"/>
            <w:tcMar/>
          </w:tcPr>
          <w:p w:rsidR="7C4E481E" w:rsidP="3E6CDB5B" w:rsidRDefault="7C4E481E" w14:paraId="6CF652A7" w14:textId="12E91FBB">
            <w:pPr>
              <w:jc w:val="both"/>
              <w:rPr>
                <w:rFonts w:ascii="Arial" w:hAnsi="Arial" w:cs="Arial"/>
                <w:b w:val="1"/>
                <w:bCs w:val="1"/>
              </w:rPr>
            </w:pPr>
            <w:r w:rsidRPr="3E6CDB5B" w:rsidR="03A1A49F">
              <w:rPr>
                <w:rFonts w:ascii="Arial" w:hAnsi="Arial" w:cs="Arial"/>
                <w:b w:val="1"/>
                <w:bCs w:val="1"/>
              </w:rPr>
              <w:t>ESTUDOS INTER E TRANSDISCIPLINARES ENTRE ARTE E ESTADOS NÃO-ORDINÁRIOS DE CONSCIÊNCIA - 45</w:t>
            </w:r>
            <w:r w:rsidRPr="3E6CDB5B" w:rsidR="04FB702E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3E6CDB5B" w:rsidR="03A1A49F">
              <w:rPr>
                <w:rFonts w:ascii="Arial" w:hAnsi="Arial" w:cs="Arial"/>
                <w:b w:val="1"/>
                <w:bCs w:val="1"/>
              </w:rPr>
              <w:t>h/a</w:t>
            </w:r>
          </w:p>
          <w:p w:rsidR="679AFE5C" w:rsidP="3E6CDB5B" w:rsidRDefault="679AFE5C" w14:paraId="3EF399BF" w14:textId="73C969FB">
            <w:pPr>
              <w:jc w:val="both"/>
              <w:rPr>
                <w:rFonts w:ascii="Arial" w:hAnsi="Arial" w:cs="Arial"/>
                <w:b w:val="1"/>
                <w:bCs w:val="1"/>
              </w:rPr>
            </w:pPr>
          </w:p>
          <w:p w:rsidR="7C4E481E" w:rsidP="3E6CDB5B" w:rsidRDefault="7C4E481E" w14:paraId="77F603BB" w14:textId="40E6B262">
            <w:pPr>
              <w:jc w:val="both"/>
              <w:rPr>
                <w:rFonts w:ascii="Arial" w:hAnsi="Arial" w:cs="Arial"/>
                <w:b w:val="1"/>
                <w:bCs w:val="1"/>
              </w:rPr>
            </w:pPr>
            <w:r w:rsidRPr="3E6CDB5B" w:rsidR="5CF9C7FD">
              <w:rPr>
                <w:rFonts w:ascii="Arial" w:hAnsi="Arial" w:cs="Arial"/>
              </w:rPr>
              <w:t xml:space="preserve">Professor: José Eliezer </w:t>
            </w:r>
            <w:proofErr w:type="spellStart"/>
            <w:r w:rsidRPr="3E6CDB5B" w:rsidR="5CF9C7FD">
              <w:rPr>
                <w:rFonts w:ascii="Arial" w:hAnsi="Arial" w:cs="Arial"/>
              </w:rPr>
              <w:t>Mikosz</w:t>
            </w:r>
            <w:proofErr w:type="spellEnd"/>
          </w:p>
          <w:p w:rsidR="679AFE5C" w:rsidP="3E6CDB5B" w:rsidRDefault="679AFE5C" w14:paraId="0FDC648A" w14:textId="6C1B7B3B">
            <w:pPr>
              <w:jc w:val="both"/>
              <w:rPr>
                <w:rFonts w:ascii="Arial" w:hAnsi="Arial" w:cs="Arial"/>
              </w:rPr>
            </w:pPr>
          </w:p>
          <w:p w:rsidR="7C4E481E" w:rsidP="3E6CDB5B" w:rsidRDefault="7C4E481E" w14:paraId="5E497396" w14:textId="4F1DDE51">
            <w:pPr>
              <w:jc w:val="both"/>
              <w:rPr>
                <w:rFonts w:ascii="Arial" w:hAnsi="Arial" w:cs="Arial"/>
              </w:rPr>
            </w:pPr>
            <w:r w:rsidRPr="3E6CDB5B" w:rsidR="5CF9C7FD">
              <w:rPr>
                <w:rFonts w:ascii="Arial" w:hAnsi="Arial" w:cs="Arial"/>
              </w:rPr>
              <w:t>Quartas-feiras: 19h as 22h</w:t>
            </w:r>
          </w:p>
          <w:p w:rsidR="679AFE5C" w:rsidP="3E6CDB5B" w:rsidRDefault="679AFE5C" w14:paraId="5F3B7AC8" w14:textId="538B79DF">
            <w:pPr>
              <w:jc w:val="both"/>
              <w:rPr>
                <w:rFonts w:ascii="Arial" w:hAnsi="Arial" w:cs="Arial"/>
              </w:rPr>
            </w:pPr>
          </w:p>
          <w:p w:rsidR="7C4E481E" w:rsidP="3E6CDB5B" w:rsidRDefault="6AB41AB3" w14:paraId="1058B134" w14:textId="7A7969C2">
            <w:pPr>
              <w:jc w:val="both"/>
              <w:rPr>
                <w:rFonts w:ascii="Arial" w:hAnsi="Arial" w:cs="Arial"/>
              </w:rPr>
            </w:pPr>
            <w:proofErr w:type="gramStart"/>
            <w:r w:rsidRPr="3E6CDB5B" w:rsidR="277ADA01">
              <w:rPr>
                <w:rFonts w:ascii="Arial" w:hAnsi="Arial" w:cs="Arial"/>
                <w:b w:val="1"/>
                <w:bCs w:val="1"/>
              </w:rPr>
              <w:t>(  )</w:t>
            </w:r>
            <w:proofErr w:type="gramEnd"/>
            <w:r w:rsidRPr="3E6CDB5B" w:rsidR="277ADA01">
              <w:rPr>
                <w:rFonts w:ascii="Arial" w:hAnsi="Arial" w:cs="Arial"/>
                <w:b w:val="1"/>
                <w:bCs w:val="1"/>
              </w:rPr>
              <w:t xml:space="preserve"> </w:t>
            </w:r>
            <w:proofErr w:type="gramStart"/>
            <w:r w:rsidRPr="3E6CDB5B" w:rsidR="277ADA01">
              <w:rPr>
                <w:rFonts w:ascii="Arial" w:hAnsi="Arial" w:cs="Arial"/>
                <w:b w:val="1"/>
                <w:bCs w:val="1"/>
              </w:rPr>
              <w:t>Sim  (</w:t>
            </w:r>
            <w:r w:rsidRPr="3E6CDB5B" w:rsidR="277ADA01">
              <w:rPr>
                <w:rFonts w:ascii="Arial" w:hAnsi="Arial" w:cs="Arial"/>
                <w:b w:val="1"/>
                <w:bCs w:val="1"/>
              </w:rPr>
              <w:t xml:space="preserve">  )</w:t>
            </w:r>
            <w:proofErr w:type="gramEnd"/>
            <w:r w:rsidRPr="3E6CDB5B" w:rsidR="277ADA01">
              <w:rPr>
                <w:rFonts w:ascii="Arial" w:hAnsi="Arial" w:cs="Arial"/>
                <w:b w:val="1"/>
                <w:bCs w:val="1"/>
              </w:rPr>
              <w:t xml:space="preserve"> Não</w:t>
            </w:r>
          </w:p>
          <w:p w:rsidR="7C4E481E" w:rsidP="3E6CDB5B" w:rsidRDefault="7C4E481E" w14:paraId="5E136ECE" w14:textId="0B0F986A">
            <w:pPr>
              <w:jc w:val="both"/>
              <w:rPr>
                <w:rFonts w:ascii="Arial" w:hAnsi="Arial" w:cs="Arial"/>
              </w:rPr>
            </w:pPr>
          </w:p>
        </w:tc>
      </w:tr>
      <w:tr w:rsidR="679AFE5C" w:rsidTr="34B7D6F5" w14:paraId="63E1782F" w14:textId="77777777">
        <w:trPr>
          <w:trHeight w:val="1101"/>
        </w:trPr>
        <w:tc>
          <w:tcPr>
            <w:tcW w:w="1985" w:type="dxa"/>
            <w:tcMar/>
          </w:tcPr>
          <w:p w:rsidR="679AFE5C" w:rsidP="3C3D16D8" w:rsidRDefault="32B0FA0B" w14:paraId="2EC7C90F" w14:textId="45A702C8">
            <w:pPr>
              <w:rPr>
                <w:rFonts w:ascii="Arial" w:hAnsi="Arial" w:cs="Arial"/>
                <w:b/>
                <w:bCs/>
              </w:rPr>
            </w:pPr>
            <w:r w:rsidRPr="3C3D16D8">
              <w:rPr>
                <w:rFonts w:ascii="Arial" w:hAnsi="Arial" w:cs="Arial"/>
                <w:b/>
                <w:bCs/>
              </w:rPr>
              <w:t>OBRIGATÓRIO</w:t>
            </w:r>
          </w:p>
        </w:tc>
        <w:tc>
          <w:tcPr>
            <w:tcW w:w="7785" w:type="dxa"/>
            <w:tcMar/>
          </w:tcPr>
          <w:p w:rsidR="7C4E481E" w:rsidP="3E6CDB5B" w:rsidRDefault="7C4E481E" w14:paraId="5B519F28" w14:textId="77777777">
            <w:pPr>
              <w:jc w:val="both"/>
              <w:rPr>
                <w:rFonts w:ascii="Arial" w:hAnsi="Arial" w:cs="Arial"/>
                <w:b w:val="1"/>
                <w:bCs w:val="1"/>
              </w:rPr>
            </w:pPr>
            <w:r w:rsidRPr="3E6CDB5B" w:rsidR="5CF9C7FD">
              <w:rPr>
                <w:rFonts w:ascii="Arial" w:hAnsi="Arial" w:cs="Arial"/>
                <w:b w:val="1"/>
                <w:bCs w:val="1"/>
              </w:rPr>
              <w:t>ORIENTAÇÃO DE TRABALHO ACADÊMICO DE CONCLUSÃO DE CURSO</w:t>
            </w:r>
          </w:p>
          <w:p w:rsidR="679AFE5C" w:rsidP="3E6CDB5B" w:rsidRDefault="679AFE5C" w14:paraId="5F81F210" w14:textId="77777777">
            <w:pPr>
              <w:jc w:val="both"/>
              <w:rPr>
                <w:rFonts w:ascii="Arial" w:hAnsi="Arial" w:cs="Arial"/>
                <w:b w:val="1"/>
                <w:bCs w:val="1"/>
              </w:rPr>
            </w:pPr>
          </w:p>
          <w:p w:rsidR="7C4E481E" w:rsidP="3E6CDB5B" w:rsidRDefault="7C4E481E" w14:paraId="775433B6" w14:textId="77777777">
            <w:pPr>
              <w:jc w:val="both"/>
              <w:rPr>
                <w:rFonts w:ascii="Arial" w:hAnsi="Arial" w:cs="Arial"/>
                <w:b w:val="1"/>
                <w:bCs w:val="1"/>
              </w:rPr>
            </w:pPr>
            <w:proofErr w:type="gramStart"/>
            <w:r w:rsidRPr="3E6CDB5B" w:rsidR="5CF9C7FD">
              <w:rPr>
                <w:rFonts w:ascii="Arial" w:hAnsi="Arial" w:cs="Arial"/>
                <w:b w:val="1"/>
                <w:bCs w:val="1"/>
              </w:rPr>
              <w:t>(  )</w:t>
            </w:r>
            <w:proofErr w:type="gramEnd"/>
            <w:r w:rsidRPr="3E6CDB5B" w:rsidR="5CF9C7FD">
              <w:rPr>
                <w:rFonts w:ascii="Arial" w:hAnsi="Arial" w:cs="Arial"/>
                <w:b w:val="1"/>
                <w:bCs w:val="1"/>
              </w:rPr>
              <w:t xml:space="preserve"> </w:t>
            </w:r>
            <w:proofErr w:type="gramStart"/>
            <w:r w:rsidRPr="3E6CDB5B" w:rsidR="5CF9C7FD">
              <w:rPr>
                <w:rFonts w:ascii="Arial" w:hAnsi="Arial" w:cs="Arial"/>
                <w:b w:val="1"/>
                <w:bCs w:val="1"/>
              </w:rPr>
              <w:t>Sim  (</w:t>
            </w:r>
            <w:r w:rsidRPr="3E6CDB5B" w:rsidR="5CF9C7FD">
              <w:rPr>
                <w:rFonts w:ascii="Arial" w:hAnsi="Arial" w:cs="Arial"/>
                <w:b w:val="1"/>
                <w:bCs w:val="1"/>
              </w:rPr>
              <w:t xml:space="preserve">  )</w:t>
            </w:r>
            <w:proofErr w:type="gramEnd"/>
            <w:r w:rsidRPr="3E6CDB5B" w:rsidR="5CF9C7FD">
              <w:rPr>
                <w:rFonts w:ascii="Arial" w:hAnsi="Arial" w:cs="Arial"/>
                <w:b w:val="1"/>
                <w:bCs w:val="1"/>
              </w:rPr>
              <w:t xml:space="preserve"> Não</w:t>
            </w:r>
          </w:p>
          <w:p w:rsidR="679AFE5C" w:rsidP="3E6CDB5B" w:rsidRDefault="679AFE5C" w14:paraId="24B20553" w14:textId="3C107419">
            <w:pPr>
              <w:jc w:val="both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w:rsidRPr="008B459E" w:rsidR="00EA6CF5" w:rsidP="00EA6CF5" w:rsidRDefault="00EA6CF5" w14:paraId="296FEF7D" w14:textId="77777777">
      <w:pPr>
        <w:jc w:val="center"/>
        <w:rPr>
          <w:rFonts w:ascii="Arial" w:hAnsi="Arial" w:cs="Arial"/>
          <w:b/>
          <w:bCs/>
          <w:iCs/>
        </w:rPr>
      </w:pPr>
    </w:p>
    <w:p w:rsidRPr="008B459E" w:rsidR="00EA6CF5" w:rsidP="00EA6CF5" w:rsidRDefault="00EA6CF5" w14:paraId="7194DBDC" w14:textId="77777777">
      <w:pPr>
        <w:jc w:val="center"/>
        <w:rPr>
          <w:rFonts w:ascii="Arial" w:hAnsi="Arial" w:cs="Arial"/>
          <w:b/>
          <w:bCs/>
          <w:iCs/>
        </w:rPr>
      </w:pPr>
    </w:p>
    <w:p w:rsidRPr="008B459E" w:rsidR="00EA6CF5" w:rsidP="3C3D16D8" w:rsidRDefault="00EA6CF5" w14:paraId="6DE93772" w14:textId="0BA782B3">
      <w:pPr>
        <w:rPr>
          <w:rFonts w:ascii="Arial" w:hAnsi="Arial" w:cs="Arial"/>
          <w:b/>
          <w:bCs/>
        </w:rPr>
      </w:pPr>
      <w:r w:rsidRPr="3C3D16D8">
        <w:rPr>
          <w:rFonts w:ascii="Arial" w:hAnsi="Arial" w:cs="Arial"/>
          <w:b/>
          <w:bCs/>
        </w:rPr>
        <w:t>II – ORIENTADOR/A</w:t>
      </w:r>
      <w:r w:rsidRPr="3C3D16D8" w:rsidR="2FAE560C">
        <w:rPr>
          <w:rFonts w:ascii="Arial" w:hAnsi="Arial" w:cs="Arial"/>
          <w:b/>
          <w:bCs/>
        </w:rPr>
        <w:t>:</w:t>
      </w:r>
    </w:p>
    <w:p w:rsidRPr="008B459E" w:rsidR="00EA6CF5" w:rsidP="00EA6CF5" w:rsidRDefault="00EA6CF5" w14:paraId="769D0D3C" w14:textId="77777777">
      <w:pPr>
        <w:rPr>
          <w:rFonts w:ascii="Arial" w:hAnsi="Arial" w:cs="Arial"/>
          <w:b/>
          <w:bCs/>
          <w:iCs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Pr="008B459E" w:rsidR="00EA6CF5" w:rsidTr="3C3D16D8" w14:paraId="52D499DD" w14:textId="77777777">
        <w:trPr>
          <w:trHeight w:val="372"/>
        </w:trPr>
        <w:tc>
          <w:tcPr>
            <w:tcW w:w="9639" w:type="dxa"/>
          </w:tcPr>
          <w:p w:rsidRPr="008B459E" w:rsidR="00EA6CF5" w:rsidP="3C3D16D8" w:rsidRDefault="00EA6CF5" w14:paraId="14F5F908" w14:textId="6910936C">
            <w:pPr>
              <w:rPr>
                <w:rFonts w:ascii="Arial" w:hAnsi="Arial" w:cs="Arial"/>
                <w:b/>
                <w:bCs/>
              </w:rPr>
            </w:pPr>
            <w:r w:rsidRPr="3C3D16D8">
              <w:rPr>
                <w:rFonts w:ascii="Arial" w:hAnsi="Arial" w:cs="Arial"/>
                <w:b/>
                <w:bCs/>
              </w:rPr>
              <w:t>Nome</w:t>
            </w:r>
            <w:r w:rsidRPr="3C3D16D8" w:rsidR="1AC59129">
              <w:rPr>
                <w:rFonts w:ascii="Arial" w:hAnsi="Arial" w:cs="Arial"/>
                <w:b/>
                <w:bCs/>
              </w:rPr>
              <w:t xml:space="preserve"> do aluno</w:t>
            </w:r>
            <w:r w:rsidRPr="3C3D16D8">
              <w:rPr>
                <w:rFonts w:ascii="Arial" w:hAnsi="Arial" w:cs="Arial"/>
                <w:b/>
                <w:bCs/>
              </w:rPr>
              <w:t>:</w:t>
            </w:r>
          </w:p>
          <w:p w:rsidRPr="008B459E" w:rsidR="00EA6CF5" w:rsidP="3C3D16D8" w:rsidRDefault="00EA6CF5" w14:paraId="03C39219" w14:textId="7DBCBCD9">
            <w:pPr>
              <w:rPr>
                <w:rFonts w:ascii="Arial" w:hAnsi="Arial" w:cs="Arial"/>
                <w:b/>
                <w:bCs/>
              </w:rPr>
            </w:pPr>
          </w:p>
          <w:p w:rsidRPr="008B459E" w:rsidR="00EA6CF5" w:rsidP="3C3D16D8" w:rsidRDefault="23E2B2C5" w14:paraId="4BEDC3BF" w14:textId="0968B428">
            <w:pPr>
              <w:rPr>
                <w:rFonts w:ascii="Arial" w:hAnsi="Arial" w:cs="Arial"/>
                <w:b/>
                <w:bCs/>
              </w:rPr>
            </w:pPr>
            <w:r w:rsidRPr="3C3D16D8">
              <w:rPr>
                <w:rFonts w:ascii="Arial" w:hAnsi="Arial" w:cs="Arial"/>
                <w:b/>
                <w:bCs/>
              </w:rPr>
              <w:t>Título do Projeto:</w:t>
            </w:r>
          </w:p>
          <w:p w:rsidRPr="008B459E" w:rsidR="00EA6CF5" w:rsidP="3C3D16D8" w:rsidRDefault="00EA6CF5" w14:paraId="5B49AC52" w14:textId="51505B43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8B459E" w:rsidR="00EA6CF5" w:rsidTr="3C3D16D8" w14:paraId="1C7D3E41" w14:textId="77777777">
        <w:tc>
          <w:tcPr>
            <w:tcW w:w="9639" w:type="dxa"/>
          </w:tcPr>
          <w:p w:rsidRPr="008B459E" w:rsidR="00EA6CF5" w:rsidP="00F25799" w:rsidRDefault="00EA6CF5" w14:paraId="03873B09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Linha de pesquisa:</w:t>
            </w:r>
          </w:p>
          <w:p w:rsidRPr="008B459E" w:rsidR="00EA6CF5" w:rsidP="00F25799" w:rsidRDefault="00EA6CF5" w14:paraId="54CD245A" w14:textId="77777777">
            <w:pPr>
              <w:rPr>
                <w:rFonts w:ascii="Arial" w:hAnsi="Arial" w:cs="Arial"/>
                <w:b/>
                <w:bCs/>
                <w:iCs/>
              </w:rPr>
            </w:pPr>
          </w:p>
          <w:p w:rsidRPr="008B459E" w:rsidR="00EA6CF5" w:rsidP="00F25799" w:rsidRDefault="00EA6CF5" w14:paraId="10F3951A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1. EXPERIÊNCIAS E MEDIAÇÕES NAS RELAÇÕES EDUCACIONAIS EM ARTES ( )</w:t>
            </w:r>
          </w:p>
          <w:p w:rsidRPr="008B459E" w:rsidR="00EA6CF5" w:rsidP="00F25799" w:rsidRDefault="00EA6CF5" w14:paraId="1231BE67" w14:textId="77777777">
            <w:pPr>
              <w:rPr>
                <w:rFonts w:ascii="Arial" w:hAnsi="Arial" w:cs="Arial"/>
                <w:b/>
                <w:bCs/>
                <w:iCs/>
              </w:rPr>
            </w:pPr>
          </w:p>
          <w:p w:rsidRPr="008B459E" w:rsidR="00EA6CF5" w:rsidP="00F25799" w:rsidRDefault="00EA6CF5" w14:paraId="0DE8E6B3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2. MODOS DE CONHECIMENTO E PROCESSOS CRIATIVOS EM ARTES ( )</w:t>
            </w:r>
          </w:p>
          <w:p w:rsidRPr="008B459E" w:rsidR="00EA6CF5" w:rsidP="00F25799" w:rsidRDefault="00EA6CF5" w14:paraId="36FEB5B0" w14:textId="77777777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Pr="008B459E" w:rsidR="00EA6CF5" w:rsidP="00EA6CF5" w:rsidRDefault="00EA6CF5" w14:paraId="30D7AA69" w14:textId="77777777">
      <w:pPr>
        <w:rPr>
          <w:rFonts w:ascii="Arial" w:hAnsi="Arial" w:cs="Arial"/>
          <w:b/>
          <w:bCs/>
          <w:iCs/>
        </w:rPr>
      </w:pPr>
    </w:p>
    <w:p w:rsidRPr="008B459E" w:rsidR="00EA6CF5" w:rsidP="00EA6CF5" w:rsidRDefault="00EA6CF5" w14:paraId="7196D064" w14:textId="77777777">
      <w:pPr>
        <w:rPr>
          <w:rFonts w:ascii="Arial" w:hAnsi="Arial" w:cs="Arial"/>
          <w:b/>
          <w:bCs/>
          <w:iCs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Pr="008B459E" w:rsidR="00EA6CF5" w:rsidTr="00F25799" w14:paraId="70261B6C" w14:textId="77777777">
        <w:trPr>
          <w:trHeight w:val="380"/>
        </w:trPr>
        <w:tc>
          <w:tcPr>
            <w:tcW w:w="9639" w:type="dxa"/>
            <w:gridSpan w:val="2"/>
          </w:tcPr>
          <w:p w:rsidRPr="008B459E" w:rsidR="00EA6CF5" w:rsidP="00F25799" w:rsidRDefault="00EA6CF5" w14:paraId="3400BC14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lastRenderedPageBreak/>
              <w:t>Data:</w:t>
            </w:r>
          </w:p>
        </w:tc>
      </w:tr>
      <w:tr w:rsidRPr="008B459E" w:rsidR="00EA6CF5" w:rsidTr="00F25799" w14:paraId="315BD463" w14:textId="77777777">
        <w:trPr>
          <w:trHeight w:val="1362"/>
        </w:trPr>
        <w:tc>
          <w:tcPr>
            <w:tcW w:w="4962" w:type="dxa"/>
          </w:tcPr>
          <w:p w:rsidRPr="008B459E" w:rsidR="00EA6CF5" w:rsidP="00F25799" w:rsidRDefault="00EA6CF5" w14:paraId="1CBB6EDB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Assinatura do(a) orientador(a)</w:t>
            </w:r>
            <w:r w:rsidRPr="008B459E">
              <w:rPr>
                <w:rFonts w:ascii="Arial" w:hAnsi="Arial" w:cs="Arial"/>
                <w:b/>
                <w:bCs/>
                <w:iCs/>
              </w:rPr>
              <w:tab/>
            </w:r>
          </w:p>
        </w:tc>
        <w:tc>
          <w:tcPr>
            <w:tcW w:w="4677" w:type="dxa"/>
          </w:tcPr>
          <w:p w:rsidRPr="008B459E" w:rsidR="00EA6CF5" w:rsidP="00F25799" w:rsidRDefault="00EA6CF5" w14:paraId="31176814" w14:textId="77777777">
            <w:pPr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Assinatura do(a) aluno(a)</w:t>
            </w:r>
            <w:r w:rsidRPr="008B459E">
              <w:rPr>
                <w:rFonts w:ascii="Arial" w:hAnsi="Arial" w:cs="Arial"/>
                <w:b/>
                <w:bCs/>
                <w:iCs/>
              </w:rPr>
              <w:tab/>
            </w:r>
          </w:p>
        </w:tc>
      </w:tr>
    </w:tbl>
    <w:p w:rsidR="5891F68A" w:rsidP="1F950A2D" w:rsidRDefault="5891F68A" w14:paraId="166203BA" w14:textId="1122DAE4">
      <w:pPr>
        <w:pStyle w:val="Normal"/>
        <w:spacing w:line="276" w:lineRule="auto"/>
        <w:ind/>
        <w:rPr>
          <w:rFonts w:ascii="Arial" w:hAnsi="Arial" w:cs="Arial"/>
          <w:b w:val="1"/>
          <w:bCs w:val="1"/>
        </w:rPr>
      </w:pPr>
    </w:p>
    <w:sectPr w:rsidR="5891F68A" w:rsidSect="005526FA">
      <w:headerReference w:type="default" r:id="rId15"/>
      <w:footerReference w:type="default" r:id="rId16"/>
      <w:pgSz w:w="11906" w:h="16838" w:orient="portrait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2395" w:rsidP="00FF3720" w:rsidRDefault="00702395" w14:paraId="5F47C5D8" w14:textId="77777777">
      <w:pPr>
        <w:spacing w:after="0" w:line="240" w:lineRule="auto"/>
      </w:pPr>
      <w:r>
        <w:separator/>
      </w:r>
    </w:p>
  </w:endnote>
  <w:endnote w:type="continuationSeparator" w:id="0">
    <w:p w:rsidR="00702395" w:rsidP="00FF3720" w:rsidRDefault="00702395" w14:paraId="783066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9AFE5C" w:rsidTr="679AFE5C" w14:paraId="4E8122BC" w14:textId="77777777">
      <w:tc>
        <w:tcPr>
          <w:tcW w:w="3020" w:type="dxa"/>
        </w:tcPr>
        <w:p w:rsidR="679AFE5C" w:rsidP="679AFE5C" w:rsidRDefault="679AFE5C" w14:paraId="33C22D5D" w14:textId="497A7268">
          <w:pPr>
            <w:pStyle w:val="Cabealho"/>
            <w:ind w:left="-115"/>
          </w:pPr>
        </w:p>
      </w:tc>
      <w:tc>
        <w:tcPr>
          <w:tcW w:w="3020" w:type="dxa"/>
        </w:tcPr>
        <w:p w:rsidR="679AFE5C" w:rsidP="679AFE5C" w:rsidRDefault="679AFE5C" w14:paraId="28F36F09" w14:textId="6B41E54C">
          <w:pPr>
            <w:pStyle w:val="Cabealho"/>
            <w:jc w:val="center"/>
          </w:pPr>
        </w:p>
      </w:tc>
      <w:tc>
        <w:tcPr>
          <w:tcW w:w="3020" w:type="dxa"/>
        </w:tcPr>
        <w:p w:rsidR="679AFE5C" w:rsidP="679AFE5C" w:rsidRDefault="679AFE5C" w14:paraId="5DE3D4CC" w14:textId="411CF49F">
          <w:pPr>
            <w:pStyle w:val="Cabealho"/>
            <w:ind w:right="-115"/>
            <w:jc w:val="right"/>
          </w:pPr>
        </w:p>
      </w:tc>
    </w:tr>
  </w:tbl>
  <w:p w:rsidR="679AFE5C" w:rsidP="679AFE5C" w:rsidRDefault="679AFE5C" w14:paraId="008AB44A" w14:textId="4AE74D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2395" w:rsidP="00FF3720" w:rsidRDefault="00702395" w14:paraId="39B288D9" w14:textId="77777777">
      <w:pPr>
        <w:spacing w:after="0" w:line="240" w:lineRule="auto"/>
      </w:pPr>
      <w:r>
        <w:separator/>
      </w:r>
    </w:p>
  </w:footnote>
  <w:footnote w:type="continuationSeparator" w:id="0">
    <w:p w:rsidR="00702395" w:rsidP="00FF3720" w:rsidRDefault="00702395" w14:paraId="48E2D4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:rsidTr="3C3D16D8" w14:paraId="2B67415C" w14:textId="77777777">
      <w:tc>
        <w:tcPr>
          <w:tcW w:w="1668" w:type="dxa"/>
        </w:tcPr>
        <w:tbl>
          <w:tblPr>
            <w:tblW w:w="9781" w:type="dxa"/>
            <w:tblLayout w:type="fixed"/>
            <w:tblLook w:val="01E0" w:firstRow="1" w:lastRow="1" w:firstColumn="1" w:lastColumn="1" w:noHBand="0" w:noVBand="0"/>
          </w:tblPr>
          <w:tblGrid>
            <w:gridCol w:w="1668"/>
            <w:gridCol w:w="6208"/>
            <w:gridCol w:w="1905"/>
          </w:tblGrid>
          <w:tr w:rsidR="00F463E0" w:rsidTr="3C3D16D8" w14:paraId="33BBF402" w14:textId="77777777">
            <w:tc>
              <w:tcPr>
                <w:tcW w:w="1668" w:type="dxa"/>
              </w:tcPr>
              <w:p w:rsidR="00F463E0" w:rsidP="00F463E0" w:rsidRDefault="00F463E0" w14:paraId="4225FBDA" w14:textId="77777777">
                <w:pPr>
                  <w:pStyle w:val="Cabealho"/>
                </w:pPr>
                <w:bookmarkStart w:name="_Hlk65002734" w:id="1"/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0288" behindDoc="1" locked="0" layoutInCell="1" allowOverlap="1" wp14:anchorId="7E5EA429" wp14:editId="07777777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20955</wp:posOffset>
                      </wp:positionV>
                      <wp:extent cx="1104900" cy="828675"/>
                      <wp:effectExtent l="0" t="0" r="0" b="9525"/>
                      <wp:wrapNone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828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08" w:type="dxa"/>
              </w:tcPr>
              <w:p w:rsidR="00F463E0" w:rsidP="00F463E0" w:rsidRDefault="00F463E0" w14:paraId="03EFCA41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</w:rPr>
                </w:pPr>
              </w:p>
              <w:p w:rsidRPr="000606BE" w:rsidR="00F463E0" w:rsidP="00F463E0" w:rsidRDefault="00F463E0" w14:paraId="008FC5D0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  <w:t>Universidade Estadual do Paraná</w:t>
                </w:r>
              </w:p>
              <w:p w:rsidRPr="000606BE" w:rsidR="00F463E0" w:rsidP="00F463E0" w:rsidRDefault="00F463E0" w14:paraId="3703D1E5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606BE">
                  <w:rPr>
                    <w:rFonts w:ascii="Arial" w:hAnsi="Arial" w:cs="Arial"/>
                    <w:b/>
                    <w:bCs/>
                  </w:rPr>
                  <w:t>Credenciada pelo Decreto Estadual n. 9538, de 05/12/2013</w:t>
                </w:r>
              </w:p>
              <w:p w:rsidRPr="000606BE" w:rsidR="00F463E0" w:rsidP="00F463E0" w:rsidRDefault="00F463E0" w14:paraId="34CBFC85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i/>
                    <w:sz w:val="32"/>
                    <w:szCs w:val="32"/>
                  </w:rPr>
                  <w:t>Campus</w:t>
                </w:r>
                <w:r w:rsidRPr="000606BE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 xml:space="preserve"> de Curitiba II</w:t>
                </w:r>
              </w:p>
              <w:p w:rsidRPr="000606BE" w:rsidR="00F463E0" w:rsidP="00F463E0" w:rsidRDefault="00F463E0" w14:paraId="5F96A722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:rsidRPr="00473BE1" w:rsidR="00F463E0" w:rsidP="00F463E0" w:rsidRDefault="00F463E0" w14:paraId="5B95CD12" w14:textId="77777777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905" w:type="dxa"/>
              </w:tcPr>
              <w:p w:rsidR="00F463E0" w:rsidP="00F463E0" w:rsidRDefault="00F463E0" w14:paraId="5220BBB2" w14:textId="77777777">
                <w:pPr>
                  <w:pStyle w:val="Cabealho"/>
                  <w:ind w:right="214"/>
                  <w:jc w:val="center"/>
                  <w:rPr>
                    <w:rFonts w:ascii="Tahoma" w:hAnsi="Tahoma"/>
                    <w:b/>
                    <w:sz w:val="28"/>
                  </w:rPr>
                </w:pPr>
              </w:p>
            </w:tc>
          </w:tr>
        </w:tbl>
        <w:p w:rsidR="00FF3720" w:rsidP="00FF3720" w:rsidRDefault="00FF3720" w14:paraId="13CB595B" w14:textId="77777777">
          <w:pPr>
            <w:pStyle w:val="Cabealho"/>
          </w:pPr>
        </w:p>
      </w:tc>
      <w:tc>
        <w:tcPr>
          <w:tcW w:w="6208" w:type="dxa"/>
        </w:tcPr>
        <w:p w:rsidRPr="000606BE" w:rsidR="00F463E0" w:rsidP="00F463E0" w:rsidRDefault="00F463E0" w14:paraId="73A63142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bookmarkStart w:name="_Hlk65003298" w:id="2"/>
          <w:r w:rsidRPr="000606BE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:rsidRPr="000606BE" w:rsidR="00F463E0" w:rsidP="00F463E0" w:rsidRDefault="00F463E0" w14:paraId="2B605884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0606BE">
            <w:rPr>
              <w:rFonts w:ascii="Arial" w:hAnsi="Arial" w:cs="Arial"/>
              <w:b/>
              <w:bCs/>
            </w:rPr>
            <w:t>Credenciada pelo Decreto Estadual n. 9538, de 05/12/2013</w:t>
          </w:r>
        </w:p>
        <w:p w:rsidRPr="000606BE" w:rsidR="00F463E0" w:rsidP="005526FA" w:rsidRDefault="005526FA" w14:paraId="6842A018" w14:textId="0B0A77E6">
          <w:pPr>
            <w:pStyle w:val="Cabealho"/>
            <w:tabs>
              <w:tab w:val="center" w:pos="2889"/>
              <w:tab w:val="right" w:pos="5778"/>
            </w:tabs>
            <w:ind w:right="214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</w:rPr>
            <w:tab/>
          </w:r>
          <w:r w:rsidRPr="000606BE" w:rsidR="00F463E0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Pr="000606BE" w:rsidR="00F463E0">
            <w:rPr>
              <w:rFonts w:ascii="Arial" w:hAnsi="Arial" w:cs="Arial"/>
              <w:b/>
              <w:bCs/>
              <w:sz w:val="32"/>
              <w:szCs w:val="32"/>
            </w:rPr>
            <w:t xml:space="preserve"> de Curitiba II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ab/>
          </w:r>
        </w:p>
        <w:bookmarkEnd w:id="2"/>
        <w:p w:rsidRPr="00FF3720" w:rsidR="00FF3720" w:rsidP="00FF3720" w:rsidRDefault="00FF3720" w14:paraId="6D9C8D39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:rsidR="00FF3720" w:rsidP="00FF3720" w:rsidRDefault="00F463E0" w14:paraId="278302DB" w14:textId="7777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:rsidR="00FF3720" w:rsidRDefault="00FF3720" w14:paraId="675E05E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6757"/>
    <w:rsid w:val="000C42BB"/>
    <w:rsid w:val="000E22D7"/>
    <w:rsid w:val="000E3209"/>
    <w:rsid w:val="000F29DE"/>
    <w:rsid w:val="000F7819"/>
    <w:rsid w:val="00121DE4"/>
    <w:rsid w:val="001473E8"/>
    <w:rsid w:val="001547FE"/>
    <w:rsid w:val="00162777"/>
    <w:rsid w:val="0017387A"/>
    <w:rsid w:val="0019624F"/>
    <w:rsid w:val="001A0790"/>
    <w:rsid w:val="001B0F8C"/>
    <w:rsid w:val="001B2D8C"/>
    <w:rsid w:val="001B6326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47749"/>
    <w:rsid w:val="00362AB0"/>
    <w:rsid w:val="0038037E"/>
    <w:rsid w:val="003A41C8"/>
    <w:rsid w:val="003B0DD9"/>
    <w:rsid w:val="003B7E1A"/>
    <w:rsid w:val="003C6314"/>
    <w:rsid w:val="003F6DF7"/>
    <w:rsid w:val="00404839"/>
    <w:rsid w:val="00404E96"/>
    <w:rsid w:val="00411906"/>
    <w:rsid w:val="004129FD"/>
    <w:rsid w:val="00415755"/>
    <w:rsid w:val="00424810"/>
    <w:rsid w:val="00435582"/>
    <w:rsid w:val="00443006"/>
    <w:rsid w:val="00455301"/>
    <w:rsid w:val="004775D6"/>
    <w:rsid w:val="00477780"/>
    <w:rsid w:val="004A3CB0"/>
    <w:rsid w:val="004B4E7C"/>
    <w:rsid w:val="004C1CFF"/>
    <w:rsid w:val="004C369E"/>
    <w:rsid w:val="00502C38"/>
    <w:rsid w:val="00502D6A"/>
    <w:rsid w:val="00503ADE"/>
    <w:rsid w:val="00504A2C"/>
    <w:rsid w:val="00534DE0"/>
    <w:rsid w:val="00542907"/>
    <w:rsid w:val="005526FA"/>
    <w:rsid w:val="005560B7"/>
    <w:rsid w:val="005621FE"/>
    <w:rsid w:val="00566D23"/>
    <w:rsid w:val="00584FCC"/>
    <w:rsid w:val="0059026D"/>
    <w:rsid w:val="005D4085"/>
    <w:rsid w:val="005D5CF8"/>
    <w:rsid w:val="005F61D7"/>
    <w:rsid w:val="006026B7"/>
    <w:rsid w:val="0061604A"/>
    <w:rsid w:val="0061715D"/>
    <w:rsid w:val="00622904"/>
    <w:rsid w:val="00622A71"/>
    <w:rsid w:val="00631D45"/>
    <w:rsid w:val="00636FD2"/>
    <w:rsid w:val="006429E3"/>
    <w:rsid w:val="00676B42"/>
    <w:rsid w:val="00697823"/>
    <w:rsid w:val="006A1FCC"/>
    <w:rsid w:val="006A5B12"/>
    <w:rsid w:val="006F0E44"/>
    <w:rsid w:val="006F25AF"/>
    <w:rsid w:val="006F57B1"/>
    <w:rsid w:val="006F6223"/>
    <w:rsid w:val="00702395"/>
    <w:rsid w:val="00714640"/>
    <w:rsid w:val="007227E3"/>
    <w:rsid w:val="00722E8B"/>
    <w:rsid w:val="007260D4"/>
    <w:rsid w:val="00727791"/>
    <w:rsid w:val="00730A7D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7FB0"/>
    <w:rsid w:val="008B459E"/>
    <w:rsid w:val="008B563F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A1051B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6E4F"/>
    <w:rsid w:val="00B470C1"/>
    <w:rsid w:val="00B56AB0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727D"/>
    <w:rsid w:val="00C31AC4"/>
    <w:rsid w:val="00C37219"/>
    <w:rsid w:val="00C80D2E"/>
    <w:rsid w:val="00C82D2A"/>
    <w:rsid w:val="00C92895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6FE5"/>
    <w:rsid w:val="00D54DE7"/>
    <w:rsid w:val="00D636AE"/>
    <w:rsid w:val="00D722B1"/>
    <w:rsid w:val="00D87DE6"/>
    <w:rsid w:val="00D922CF"/>
    <w:rsid w:val="00D97C41"/>
    <w:rsid w:val="00DA093E"/>
    <w:rsid w:val="00DB011E"/>
    <w:rsid w:val="00DB7ACA"/>
    <w:rsid w:val="00DC2C20"/>
    <w:rsid w:val="00DC79AA"/>
    <w:rsid w:val="00DD3E51"/>
    <w:rsid w:val="00DE5261"/>
    <w:rsid w:val="00DE6A75"/>
    <w:rsid w:val="00DF699E"/>
    <w:rsid w:val="00E028B7"/>
    <w:rsid w:val="00E11B83"/>
    <w:rsid w:val="00E22A36"/>
    <w:rsid w:val="00E31520"/>
    <w:rsid w:val="00E355EF"/>
    <w:rsid w:val="00E3718E"/>
    <w:rsid w:val="00E3762C"/>
    <w:rsid w:val="00E50C64"/>
    <w:rsid w:val="00E52867"/>
    <w:rsid w:val="00E571C1"/>
    <w:rsid w:val="00E601AF"/>
    <w:rsid w:val="00E81067"/>
    <w:rsid w:val="00E95904"/>
    <w:rsid w:val="00EA3C69"/>
    <w:rsid w:val="00EA59AA"/>
    <w:rsid w:val="00EA6CF5"/>
    <w:rsid w:val="00EB0568"/>
    <w:rsid w:val="00EB1B55"/>
    <w:rsid w:val="00EC1E1F"/>
    <w:rsid w:val="00EC3A5A"/>
    <w:rsid w:val="00ED1250"/>
    <w:rsid w:val="00ED49CA"/>
    <w:rsid w:val="00F02DB9"/>
    <w:rsid w:val="00F31561"/>
    <w:rsid w:val="00F31A5E"/>
    <w:rsid w:val="00F4180F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211064"/>
    <w:rsid w:val="013AE3F4"/>
    <w:rsid w:val="0146C996"/>
    <w:rsid w:val="014BCC5C"/>
    <w:rsid w:val="01596D66"/>
    <w:rsid w:val="018A6975"/>
    <w:rsid w:val="01B31DBB"/>
    <w:rsid w:val="02083BCF"/>
    <w:rsid w:val="021976A6"/>
    <w:rsid w:val="0221840D"/>
    <w:rsid w:val="024F03D7"/>
    <w:rsid w:val="02DDE8E8"/>
    <w:rsid w:val="02E299F7"/>
    <w:rsid w:val="031A7C54"/>
    <w:rsid w:val="03512EEB"/>
    <w:rsid w:val="03724EEC"/>
    <w:rsid w:val="03A1A49F"/>
    <w:rsid w:val="03BDC080"/>
    <w:rsid w:val="03E7B6FF"/>
    <w:rsid w:val="047E6A58"/>
    <w:rsid w:val="04B465CD"/>
    <w:rsid w:val="04D6A9A5"/>
    <w:rsid w:val="04E8C544"/>
    <w:rsid w:val="04FB702E"/>
    <w:rsid w:val="04FD6987"/>
    <w:rsid w:val="0543F939"/>
    <w:rsid w:val="0553D392"/>
    <w:rsid w:val="05C8CAD7"/>
    <w:rsid w:val="061A3AB9"/>
    <w:rsid w:val="068F9E59"/>
    <w:rsid w:val="06F22960"/>
    <w:rsid w:val="070838C1"/>
    <w:rsid w:val="072274FA"/>
    <w:rsid w:val="073A33E9"/>
    <w:rsid w:val="081A21AB"/>
    <w:rsid w:val="088D2CF0"/>
    <w:rsid w:val="0898CBCF"/>
    <w:rsid w:val="08D4458F"/>
    <w:rsid w:val="092322FE"/>
    <w:rsid w:val="09ABE117"/>
    <w:rsid w:val="09F09128"/>
    <w:rsid w:val="0A407044"/>
    <w:rsid w:val="0A48C3BA"/>
    <w:rsid w:val="0A7411FF"/>
    <w:rsid w:val="0AE098DC"/>
    <w:rsid w:val="0BD9589B"/>
    <w:rsid w:val="0BF7AC6C"/>
    <w:rsid w:val="0C071085"/>
    <w:rsid w:val="0C0B9A6A"/>
    <w:rsid w:val="0C841249"/>
    <w:rsid w:val="0CADCF81"/>
    <w:rsid w:val="0CC15E9A"/>
    <w:rsid w:val="0D21DBC9"/>
    <w:rsid w:val="0D29E950"/>
    <w:rsid w:val="0D937CCD"/>
    <w:rsid w:val="0D97AACB"/>
    <w:rsid w:val="0DA7DED2"/>
    <w:rsid w:val="0DE3BD57"/>
    <w:rsid w:val="0E57F05E"/>
    <w:rsid w:val="0E7D8BEB"/>
    <w:rsid w:val="0EDFC5D8"/>
    <w:rsid w:val="0EFEAE51"/>
    <w:rsid w:val="0F10FCD7"/>
    <w:rsid w:val="0F940DDC"/>
    <w:rsid w:val="101B229B"/>
    <w:rsid w:val="10920D49"/>
    <w:rsid w:val="10CCDC57"/>
    <w:rsid w:val="1149069A"/>
    <w:rsid w:val="11E0D338"/>
    <w:rsid w:val="13C9189D"/>
    <w:rsid w:val="143FAC7C"/>
    <w:rsid w:val="14D45E05"/>
    <w:rsid w:val="1535525E"/>
    <w:rsid w:val="15C7FF35"/>
    <w:rsid w:val="169A0B5F"/>
    <w:rsid w:val="177AB780"/>
    <w:rsid w:val="17EA7619"/>
    <w:rsid w:val="1814F9A9"/>
    <w:rsid w:val="184EDC8F"/>
    <w:rsid w:val="1879C863"/>
    <w:rsid w:val="18DC8C8A"/>
    <w:rsid w:val="18F9FF43"/>
    <w:rsid w:val="193B6F5C"/>
    <w:rsid w:val="19904CB3"/>
    <w:rsid w:val="1A3A6911"/>
    <w:rsid w:val="1A5BFEA6"/>
    <w:rsid w:val="1A7D11C2"/>
    <w:rsid w:val="1AC59129"/>
    <w:rsid w:val="1B069525"/>
    <w:rsid w:val="1B8BB154"/>
    <w:rsid w:val="1BCD2F65"/>
    <w:rsid w:val="1C4ABE61"/>
    <w:rsid w:val="1CB904D2"/>
    <w:rsid w:val="1CD803F7"/>
    <w:rsid w:val="1CD868CD"/>
    <w:rsid w:val="1E600DE3"/>
    <w:rsid w:val="1EFCE2A1"/>
    <w:rsid w:val="1F022438"/>
    <w:rsid w:val="1F8772A8"/>
    <w:rsid w:val="1F8D2B96"/>
    <w:rsid w:val="1F950A2D"/>
    <w:rsid w:val="20126BB6"/>
    <w:rsid w:val="20267032"/>
    <w:rsid w:val="20D23B47"/>
    <w:rsid w:val="2170694C"/>
    <w:rsid w:val="21BBDBEF"/>
    <w:rsid w:val="21F247B8"/>
    <w:rsid w:val="22564BDC"/>
    <w:rsid w:val="22998126"/>
    <w:rsid w:val="22AF9EE2"/>
    <w:rsid w:val="22C154F8"/>
    <w:rsid w:val="22F26981"/>
    <w:rsid w:val="2370D4AD"/>
    <w:rsid w:val="2397D1EB"/>
    <w:rsid w:val="23E2B2C5"/>
    <w:rsid w:val="240569FD"/>
    <w:rsid w:val="24C6E52C"/>
    <w:rsid w:val="24F1BD02"/>
    <w:rsid w:val="2558618A"/>
    <w:rsid w:val="257BFD86"/>
    <w:rsid w:val="257EFE92"/>
    <w:rsid w:val="259EB14D"/>
    <w:rsid w:val="261F640D"/>
    <w:rsid w:val="263D7353"/>
    <w:rsid w:val="2671F95E"/>
    <w:rsid w:val="2684772F"/>
    <w:rsid w:val="277ADA01"/>
    <w:rsid w:val="279FA0B6"/>
    <w:rsid w:val="2858DE1C"/>
    <w:rsid w:val="2862FDF6"/>
    <w:rsid w:val="2870A5D3"/>
    <w:rsid w:val="289C47B4"/>
    <w:rsid w:val="28A21DC9"/>
    <w:rsid w:val="28C1BD52"/>
    <w:rsid w:val="28F34E5B"/>
    <w:rsid w:val="297A362D"/>
    <w:rsid w:val="299787DA"/>
    <w:rsid w:val="299F8BF8"/>
    <w:rsid w:val="29B9353B"/>
    <w:rsid w:val="29B9B9BD"/>
    <w:rsid w:val="29D0B065"/>
    <w:rsid w:val="2A61684A"/>
    <w:rsid w:val="2B291881"/>
    <w:rsid w:val="2B62BE35"/>
    <w:rsid w:val="2B731385"/>
    <w:rsid w:val="2B850CC1"/>
    <w:rsid w:val="2BBDE842"/>
    <w:rsid w:val="2BC8A9F7"/>
    <w:rsid w:val="2C273B0F"/>
    <w:rsid w:val="2C67FDB0"/>
    <w:rsid w:val="2CB49DEC"/>
    <w:rsid w:val="2CCA2F06"/>
    <w:rsid w:val="2CED53BF"/>
    <w:rsid w:val="2D484792"/>
    <w:rsid w:val="2D4A9B48"/>
    <w:rsid w:val="2DD155F0"/>
    <w:rsid w:val="2E82A961"/>
    <w:rsid w:val="2E9BCA93"/>
    <w:rsid w:val="2EB6AE82"/>
    <w:rsid w:val="2FAE560C"/>
    <w:rsid w:val="2FB58826"/>
    <w:rsid w:val="2FD6D12B"/>
    <w:rsid w:val="300ECD7C"/>
    <w:rsid w:val="303DA050"/>
    <w:rsid w:val="304051A3"/>
    <w:rsid w:val="30C4070D"/>
    <w:rsid w:val="30FB97D5"/>
    <w:rsid w:val="315E2122"/>
    <w:rsid w:val="31B6F1E5"/>
    <w:rsid w:val="31F8C05B"/>
    <w:rsid w:val="3297022E"/>
    <w:rsid w:val="32B0FA0B"/>
    <w:rsid w:val="32DF434C"/>
    <w:rsid w:val="33738059"/>
    <w:rsid w:val="338B085B"/>
    <w:rsid w:val="33BAEA90"/>
    <w:rsid w:val="33CABD73"/>
    <w:rsid w:val="34B7D6F5"/>
    <w:rsid w:val="3514080F"/>
    <w:rsid w:val="3576F503"/>
    <w:rsid w:val="367828E9"/>
    <w:rsid w:val="37392A1D"/>
    <w:rsid w:val="37570998"/>
    <w:rsid w:val="37622E39"/>
    <w:rsid w:val="37E9677E"/>
    <w:rsid w:val="37EB71DF"/>
    <w:rsid w:val="37EC4A67"/>
    <w:rsid w:val="3800A06C"/>
    <w:rsid w:val="3800B704"/>
    <w:rsid w:val="382E4017"/>
    <w:rsid w:val="388CF597"/>
    <w:rsid w:val="38C1D637"/>
    <w:rsid w:val="3931D5E3"/>
    <w:rsid w:val="39353FB5"/>
    <w:rsid w:val="39470D22"/>
    <w:rsid w:val="39AA19C1"/>
    <w:rsid w:val="3A6EC3E7"/>
    <w:rsid w:val="3A7603EA"/>
    <w:rsid w:val="3B1ED0E2"/>
    <w:rsid w:val="3B38412E"/>
    <w:rsid w:val="3B39FEDF"/>
    <w:rsid w:val="3B8ADDEA"/>
    <w:rsid w:val="3BC98ED0"/>
    <w:rsid w:val="3C054A02"/>
    <w:rsid w:val="3C2A6A7C"/>
    <w:rsid w:val="3C3D16D8"/>
    <w:rsid w:val="3C63B8A3"/>
    <w:rsid w:val="3CE1544A"/>
    <w:rsid w:val="3D99C1A8"/>
    <w:rsid w:val="3D9A88F1"/>
    <w:rsid w:val="3DB45C58"/>
    <w:rsid w:val="3E4AFF87"/>
    <w:rsid w:val="3E6CDB5B"/>
    <w:rsid w:val="3F0D9B4A"/>
    <w:rsid w:val="40009616"/>
    <w:rsid w:val="4076ED57"/>
    <w:rsid w:val="407EE04A"/>
    <w:rsid w:val="408EC5ED"/>
    <w:rsid w:val="40B90156"/>
    <w:rsid w:val="4182FD81"/>
    <w:rsid w:val="4185AE32"/>
    <w:rsid w:val="4254D1B7"/>
    <w:rsid w:val="4284A659"/>
    <w:rsid w:val="42FFAC44"/>
    <w:rsid w:val="4326F6BD"/>
    <w:rsid w:val="43435313"/>
    <w:rsid w:val="4370F2BE"/>
    <w:rsid w:val="442D63C9"/>
    <w:rsid w:val="44372C9E"/>
    <w:rsid w:val="447D2E02"/>
    <w:rsid w:val="44EC1E4E"/>
    <w:rsid w:val="4508D6EC"/>
    <w:rsid w:val="458C7279"/>
    <w:rsid w:val="45F8036D"/>
    <w:rsid w:val="461F7721"/>
    <w:rsid w:val="462C8BF9"/>
    <w:rsid w:val="4641FCCC"/>
    <w:rsid w:val="4650857E"/>
    <w:rsid w:val="465832B9"/>
    <w:rsid w:val="4669B8FE"/>
    <w:rsid w:val="46ED7645"/>
    <w:rsid w:val="46FB94EF"/>
    <w:rsid w:val="47007057"/>
    <w:rsid w:val="47B08D05"/>
    <w:rsid w:val="47B2955F"/>
    <w:rsid w:val="47DD8EBC"/>
    <w:rsid w:val="484509F3"/>
    <w:rsid w:val="48957659"/>
    <w:rsid w:val="4939ED23"/>
    <w:rsid w:val="49E521BF"/>
    <w:rsid w:val="4A0D91F7"/>
    <w:rsid w:val="4A66C2A2"/>
    <w:rsid w:val="4AAB9921"/>
    <w:rsid w:val="4AC29A6A"/>
    <w:rsid w:val="4B2BC2FC"/>
    <w:rsid w:val="4B4E64F8"/>
    <w:rsid w:val="4B976E8E"/>
    <w:rsid w:val="4BFE8B1D"/>
    <w:rsid w:val="4C4227EB"/>
    <w:rsid w:val="4C586588"/>
    <w:rsid w:val="4C8A5B51"/>
    <w:rsid w:val="4C98C61D"/>
    <w:rsid w:val="4D347369"/>
    <w:rsid w:val="4D40F50B"/>
    <w:rsid w:val="4D5D83EB"/>
    <w:rsid w:val="4D6DB8A2"/>
    <w:rsid w:val="4DF3D3C5"/>
    <w:rsid w:val="4E8605BA"/>
    <w:rsid w:val="4EB892E2"/>
    <w:rsid w:val="4EF259DF"/>
    <w:rsid w:val="4EF2EF9F"/>
    <w:rsid w:val="4F759F8A"/>
    <w:rsid w:val="4F776AAF"/>
    <w:rsid w:val="4F90064A"/>
    <w:rsid w:val="4FC06ED9"/>
    <w:rsid w:val="500A56D0"/>
    <w:rsid w:val="5051B754"/>
    <w:rsid w:val="508E2A40"/>
    <w:rsid w:val="50C0D699"/>
    <w:rsid w:val="50EE0EE5"/>
    <w:rsid w:val="510B5954"/>
    <w:rsid w:val="514B5D05"/>
    <w:rsid w:val="51E8450F"/>
    <w:rsid w:val="5222A43F"/>
    <w:rsid w:val="5226028C"/>
    <w:rsid w:val="529C1501"/>
    <w:rsid w:val="52B1696F"/>
    <w:rsid w:val="5323594D"/>
    <w:rsid w:val="535DEBA3"/>
    <w:rsid w:val="53895816"/>
    <w:rsid w:val="53CCA4D6"/>
    <w:rsid w:val="53CCEE3F"/>
    <w:rsid w:val="53EE4996"/>
    <w:rsid w:val="540496A1"/>
    <w:rsid w:val="548D890F"/>
    <w:rsid w:val="552ECF83"/>
    <w:rsid w:val="55FD817F"/>
    <w:rsid w:val="560D9A48"/>
    <w:rsid w:val="56F30AC1"/>
    <w:rsid w:val="5704E499"/>
    <w:rsid w:val="5792B9DC"/>
    <w:rsid w:val="58315CC6"/>
    <w:rsid w:val="5857EAE1"/>
    <w:rsid w:val="5879550B"/>
    <w:rsid w:val="58867124"/>
    <w:rsid w:val="5891F68A"/>
    <w:rsid w:val="58DAB807"/>
    <w:rsid w:val="593ED616"/>
    <w:rsid w:val="595EA9D6"/>
    <w:rsid w:val="5968EC58"/>
    <w:rsid w:val="5A036BDB"/>
    <w:rsid w:val="5A521940"/>
    <w:rsid w:val="5AB095B2"/>
    <w:rsid w:val="5AC6926B"/>
    <w:rsid w:val="5AD1BD86"/>
    <w:rsid w:val="5AEC5C8D"/>
    <w:rsid w:val="5B494CE9"/>
    <w:rsid w:val="5C67B97F"/>
    <w:rsid w:val="5CF9C7FD"/>
    <w:rsid w:val="5D21E301"/>
    <w:rsid w:val="5DBD4D5F"/>
    <w:rsid w:val="5DC9B8E2"/>
    <w:rsid w:val="5DE83674"/>
    <w:rsid w:val="5F1EFEBD"/>
    <w:rsid w:val="5F7EB1A0"/>
    <w:rsid w:val="5FBE502F"/>
    <w:rsid w:val="5FCEF9B1"/>
    <w:rsid w:val="608FC32A"/>
    <w:rsid w:val="609826B8"/>
    <w:rsid w:val="61524FC5"/>
    <w:rsid w:val="616D8684"/>
    <w:rsid w:val="61A1DD24"/>
    <w:rsid w:val="61F02F1A"/>
    <w:rsid w:val="63069A73"/>
    <w:rsid w:val="633C3394"/>
    <w:rsid w:val="63B8656C"/>
    <w:rsid w:val="63F52011"/>
    <w:rsid w:val="64B6565A"/>
    <w:rsid w:val="653BE640"/>
    <w:rsid w:val="654B3AEB"/>
    <w:rsid w:val="655570BD"/>
    <w:rsid w:val="658F6923"/>
    <w:rsid w:val="65927B57"/>
    <w:rsid w:val="65C6BB9E"/>
    <w:rsid w:val="660CD70F"/>
    <w:rsid w:val="6616D51B"/>
    <w:rsid w:val="66A79F13"/>
    <w:rsid w:val="66C88DBA"/>
    <w:rsid w:val="66F2C8CE"/>
    <w:rsid w:val="67092E8B"/>
    <w:rsid w:val="67161C41"/>
    <w:rsid w:val="675F414D"/>
    <w:rsid w:val="67709B28"/>
    <w:rsid w:val="6789C385"/>
    <w:rsid w:val="679AFE5C"/>
    <w:rsid w:val="67C404BE"/>
    <w:rsid w:val="67DA0B96"/>
    <w:rsid w:val="68039CE1"/>
    <w:rsid w:val="68192041"/>
    <w:rsid w:val="684CFF37"/>
    <w:rsid w:val="685C7095"/>
    <w:rsid w:val="686B5938"/>
    <w:rsid w:val="68EAC5C8"/>
    <w:rsid w:val="694303C0"/>
    <w:rsid w:val="694F4201"/>
    <w:rsid w:val="6975DBF7"/>
    <w:rsid w:val="6986B704"/>
    <w:rsid w:val="69AED652"/>
    <w:rsid w:val="69D2E2EB"/>
    <w:rsid w:val="6A29F1F2"/>
    <w:rsid w:val="6A9FEAFA"/>
    <w:rsid w:val="6AB41AB3"/>
    <w:rsid w:val="6B096A29"/>
    <w:rsid w:val="6B4F87B7"/>
    <w:rsid w:val="6B51C029"/>
    <w:rsid w:val="6B76B470"/>
    <w:rsid w:val="6B7A9131"/>
    <w:rsid w:val="6BCC3791"/>
    <w:rsid w:val="6BF3CA89"/>
    <w:rsid w:val="6C82E6CD"/>
    <w:rsid w:val="6C9C1F32"/>
    <w:rsid w:val="6CBA44E5"/>
    <w:rsid w:val="6D324F08"/>
    <w:rsid w:val="6D490A15"/>
    <w:rsid w:val="6D76A9C0"/>
    <w:rsid w:val="6DD4C8F3"/>
    <w:rsid w:val="6E17D5A4"/>
    <w:rsid w:val="6E262DBC"/>
    <w:rsid w:val="6EE4B256"/>
    <w:rsid w:val="6EE4DA76"/>
    <w:rsid w:val="6EF08A35"/>
    <w:rsid w:val="6EFB1813"/>
    <w:rsid w:val="6F3D100D"/>
    <w:rsid w:val="6FDB4268"/>
    <w:rsid w:val="708082B7"/>
    <w:rsid w:val="70C06621"/>
    <w:rsid w:val="715549FB"/>
    <w:rsid w:val="71748DAB"/>
    <w:rsid w:val="71885BB8"/>
    <w:rsid w:val="71DDF4D0"/>
    <w:rsid w:val="72D38FF3"/>
    <w:rsid w:val="732FE824"/>
    <w:rsid w:val="736B7170"/>
    <w:rsid w:val="739F233C"/>
    <w:rsid w:val="73BCB6FB"/>
    <w:rsid w:val="73C7B963"/>
    <w:rsid w:val="73EDC80B"/>
    <w:rsid w:val="749D4922"/>
    <w:rsid w:val="74AA86A3"/>
    <w:rsid w:val="74B2CBBF"/>
    <w:rsid w:val="74C18A38"/>
    <w:rsid w:val="74C38719"/>
    <w:rsid w:val="750CC218"/>
    <w:rsid w:val="756A5997"/>
    <w:rsid w:val="75EA9E6A"/>
    <w:rsid w:val="760DE952"/>
    <w:rsid w:val="767C35BB"/>
    <w:rsid w:val="76A89279"/>
    <w:rsid w:val="76C4F09C"/>
    <w:rsid w:val="76E44EA7"/>
    <w:rsid w:val="76F093B7"/>
    <w:rsid w:val="771B8099"/>
    <w:rsid w:val="78E3F253"/>
    <w:rsid w:val="78F1D6AF"/>
    <w:rsid w:val="79167597"/>
    <w:rsid w:val="7976A0A9"/>
    <w:rsid w:val="79A80BD5"/>
    <w:rsid w:val="7A5928BE"/>
    <w:rsid w:val="7B317B60"/>
    <w:rsid w:val="7B6AFE10"/>
    <w:rsid w:val="7B7C9BC2"/>
    <w:rsid w:val="7B98FA4A"/>
    <w:rsid w:val="7BAB95BB"/>
    <w:rsid w:val="7BF4F91F"/>
    <w:rsid w:val="7C11C7F9"/>
    <w:rsid w:val="7C4E481E"/>
    <w:rsid w:val="7CBB7CCF"/>
    <w:rsid w:val="7CE4C01C"/>
    <w:rsid w:val="7CFDE4DB"/>
    <w:rsid w:val="7D0EDD40"/>
    <w:rsid w:val="7D34CAAB"/>
    <w:rsid w:val="7D38A635"/>
    <w:rsid w:val="7D46E18F"/>
    <w:rsid w:val="7D90C980"/>
    <w:rsid w:val="7E1734C3"/>
    <w:rsid w:val="7E692E6F"/>
    <w:rsid w:val="7F9145B5"/>
    <w:rsid w:val="7FAF6DFA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782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styleId="Meno1" w:customStyle="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hAnsi="Times" w:eastAsia="Times New Roman" w:cs="Times New Roman"/>
      <w:sz w:val="20"/>
      <w:szCs w:val="20"/>
    </w:rPr>
  </w:style>
  <w:style w:type="paragraph" w:styleId="Normal1" w:customStyle="1">
    <w:name w:val="Normal1"/>
    <w:uiPriority w:val="99"/>
    <w:rsid w:val="0059026D"/>
    <w:pPr>
      <w:spacing w:after="0" w:line="276" w:lineRule="auto"/>
    </w:pPr>
    <w:rPr>
      <w:rFonts w:ascii="Arial" w:hAnsi="Arial" w:eastAsia="Arial" w:cs="Arial"/>
      <w:color w:val="000000"/>
    </w:rPr>
  </w:style>
  <w:style w:type="table" w:styleId="TableGrid0" w:customStyle="1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Fontepargpadro"/>
    <w:rsid w:val="00E3762C"/>
  </w:style>
  <w:style w:type="character" w:styleId="eop" w:customStyle="1">
    <w:name w:val="eop"/>
    <w:basedOn w:val="Fontepargpadro"/>
    <w:rsid w:val="00E3762C"/>
  </w:style>
  <w:style w:type="character" w:styleId="MenoPendente2" w:customStyle="1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Estagio Extensao</dc:creator>
  <lastModifiedBy>Secretaria PPG Artes</lastModifiedBy>
  <revision>15</revision>
  <lastPrinted>2021-02-25T11:13:00.0000000Z</lastPrinted>
  <dcterms:created xsi:type="dcterms:W3CDTF">2021-02-23T23:11:00.0000000Z</dcterms:created>
  <dcterms:modified xsi:type="dcterms:W3CDTF">2022-02-24T17:59:13.8219904Z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