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2" w:rsidRDefault="008D1D79">
      <w:pPr>
        <w:adjustRightInd w:val="0"/>
        <w:rPr>
          <w:b/>
          <w:sz w:val="24"/>
          <w:szCs w:val="24"/>
          <w:lang w:val="pt-BR" w:eastAsia="en-US"/>
        </w:rPr>
      </w:pPr>
      <w:bookmarkStart w:id="0" w:name="_GoBack"/>
      <w:bookmarkEnd w:id="0"/>
      <w:r>
        <w:rPr>
          <w:b/>
          <w:sz w:val="24"/>
          <w:szCs w:val="24"/>
          <w:lang w:eastAsia="en-US"/>
        </w:rPr>
        <w:t xml:space="preserve">Memorando Nº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/202</w:t>
      </w:r>
      <w:r>
        <w:rPr>
          <w:b/>
          <w:sz w:val="24"/>
          <w:szCs w:val="24"/>
          <w:lang w:val="pt-BR" w:eastAsia="en-US"/>
        </w:rPr>
        <w:t>2</w:t>
      </w:r>
    </w:p>
    <w:p w:rsidR="002B6792" w:rsidRDefault="008D1D7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DATA: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color w:val="000000" w:themeColor="text1"/>
          <w:sz w:val="24"/>
          <w:szCs w:val="24"/>
          <w:highlight w:val="yellow"/>
          <w:lang w:eastAsia="en-US"/>
        </w:rPr>
        <w:t>/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/202</w:t>
      </w:r>
      <w:r>
        <w:rPr>
          <w:b/>
          <w:sz w:val="24"/>
          <w:szCs w:val="24"/>
          <w:lang w:val="pt-BR" w:eastAsia="en-US"/>
        </w:rPr>
        <w:t>2</w:t>
      </w:r>
    </w:p>
    <w:p w:rsidR="002B6792" w:rsidRDefault="008D1D7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De: </w:t>
      </w:r>
      <w:proofErr w:type="gramStart"/>
      <w:r>
        <w:rPr>
          <w:b/>
          <w:sz w:val="24"/>
          <w:szCs w:val="24"/>
          <w:lang w:val="pt-BR" w:eastAsia="en-US"/>
        </w:rPr>
        <w:t>Prof.</w:t>
      </w:r>
      <w:proofErr w:type="gramEnd"/>
      <w:r>
        <w:rPr>
          <w:b/>
          <w:sz w:val="24"/>
          <w:szCs w:val="24"/>
          <w:lang w:val="pt-BR" w:eastAsia="en-US"/>
        </w:rPr>
        <w:t>/</w:t>
      </w:r>
      <w:r>
        <w:rPr>
          <w:b/>
          <w:sz w:val="24"/>
          <w:szCs w:val="24"/>
          <w:lang w:eastAsia="en-US"/>
        </w:rPr>
        <w:t xml:space="preserve">Profa. </w:t>
      </w:r>
      <w:proofErr w:type="gramStart"/>
      <w:r>
        <w:rPr>
          <w:b/>
          <w:sz w:val="24"/>
          <w:szCs w:val="24"/>
          <w:lang w:val="pt-BR" w:eastAsia="en-US"/>
        </w:rPr>
        <w:t>Dr.</w:t>
      </w:r>
      <w:proofErr w:type="gramEnd"/>
      <w:r>
        <w:rPr>
          <w:b/>
          <w:sz w:val="24"/>
          <w:szCs w:val="24"/>
          <w:lang w:val="pt-BR" w:eastAsia="en-US"/>
        </w:rPr>
        <w:t>/</w:t>
      </w:r>
      <w:r>
        <w:rPr>
          <w:b/>
          <w:sz w:val="24"/>
          <w:szCs w:val="24"/>
          <w:lang w:eastAsia="en-US"/>
        </w:rPr>
        <w:t xml:space="preserve">Dra.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 xml:space="preserve">Nome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do/a docente</w:t>
      </w:r>
    </w:p>
    <w:p w:rsidR="002B6792" w:rsidRDefault="008D1D79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Para: Colegiado do PPG-CINEAV</w:t>
      </w:r>
    </w:p>
    <w:p w:rsidR="002B6792" w:rsidRDefault="008D1D79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A/C: Coordenadora do PPG-CINEAV – Profa. Dra. Beatriz Avila Vasconcelos</w:t>
      </w:r>
    </w:p>
    <w:p w:rsidR="002B6792" w:rsidRDefault="008D1D7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Assunto: Solicitação de </w:t>
      </w:r>
      <w:r>
        <w:rPr>
          <w:b/>
          <w:sz w:val="24"/>
          <w:szCs w:val="24"/>
          <w:lang w:val="pt-BR" w:eastAsia="en-US"/>
        </w:rPr>
        <w:t xml:space="preserve">prorrogação de prazo para </w:t>
      </w:r>
      <w:r>
        <w:rPr>
          <w:b/>
          <w:sz w:val="24"/>
          <w:szCs w:val="24"/>
          <w:lang w:eastAsia="en-US"/>
        </w:rPr>
        <w:t xml:space="preserve">Banca de </w:t>
      </w:r>
      <w:r>
        <w:rPr>
          <w:b/>
          <w:sz w:val="24"/>
          <w:szCs w:val="24"/>
          <w:lang w:val="pt-BR" w:eastAsia="en-US"/>
        </w:rPr>
        <w:t xml:space="preserve">Qualificação </w:t>
      </w:r>
      <w:r>
        <w:rPr>
          <w:b/>
          <w:sz w:val="24"/>
          <w:szCs w:val="24"/>
          <w:lang w:eastAsia="en-US"/>
        </w:rPr>
        <w:t>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mestrand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 xml:space="preserve">Nome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do/a mestrando/a</w:t>
      </w:r>
    </w:p>
    <w:p w:rsidR="002B6792" w:rsidRDefault="002B6792">
      <w:pPr>
        <w:adjustRightInd w:val="0"/>
        <w:rPr>
          <w:b/>
          <w:sz w:val="24"/>
          <w:szCs w:val="24"/>
          <w:lang w:eastAsia="en-US"/>
        </w:rPr>
      </w:pPr>
    </w:p>
    <w:p w:rsidR="002B6792" w:rsidRDefault="008D1D79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Caros M</w:t>
      </w:r>
      <w:r>
        <w:rPr>
          <w:b/>
          <w:sz w:val="24"/>
          <w:szCs w:val="24"/>
          <w:lang w:eastAsia="en-US"/>
        </w:rPr>
        <w:t>embros do Colegiado</w:t>
      </w:r>
      <w:r>
        <w:rPr>
          <w:sz w:val="24"/>
          <w:szCs w:val="24"/>
          <w:lang w:eastAsia="en-US"/>
        </w:rPr>
        <w:t>:</w:t>
      </w:r>
    </w:p>
    <w:p w:rsidR="002B6792" w:rsidRDefault="002B6792">
      <w:pPr>
        <w:jc w:val="both"/>
        <w:rPr>
          <w:sz w:val="24"/>
          <w:szCs w:val="24"/>
          <w:lang w:eastAsia="en-US"/>
        </w:rPr>
      </w:pPr>
    </w:p>
    <w:p w:rsidR="002B6792" w:rsidRDefault="008D1D79">
      <w:pPr>
        <w:jc w:val="both"/>
        <w:rPr>
          <w:iCs/>
          <w:color w:val="C00000"/>
          <w:sz w:val="24"/>
          <w:szCs w:val="24"/>
          <w:lang w:val="pt-BR"/>
        </w:rPr>
      </w:pPr>
      <w:r>
        <w:rPr>
          <w:sz w:val="24"/>
          <w:szCs w:val="24"/>
          <w:lang w:eastAsia="en-US"/>
        </w:rPr>
        <w:tab/>
        <w:t xml:space="preserve">Venho, por meio deste, solicitar a prorrogação do prazo para a banca de </w:t>
      </w:r>
      <w:r>
        <w:rPr>
          <w:sz w:val="24"/>
          <w:szCs w:val="24"/>
          <w:lang w:val="pt-BR" w:eastAsia="en-US"/>
        </w:rPr>
        <w:t>Qualificação</w:t>
      </w:r>
      <w:r>
        <w:rPr>
          <w:sz w:val="24"/>
          <w:szCs w:val="24"/>
          <w:lang w:eastAsia="en-US"/>
        </w:rPr>
        <w:t xml:space="preserve"> da dissertação de Mestrado de </w:t>
      </w:r>
      <w:r>
        <w:rPr>
          <w:color w:val="000000" w:themeColor="text1"/>
          <w:sz w:val="24"/>
          <w:szCs w:val="24"/>
          <w:lang w:eastAsia="en-US"/>
        </w:rPr>
        <w:t>meu/minha orientando/a</w:t>
      </w:r>
      <w:r>
        <w:rPr>
          <w:color w:val="C00000"/>
          <w:sz w:val="24"/>
          <w:szCs w:val="24"/>
          <w:lang w:eastAsia="en-US"/>
        </w:rPr>
        <w:t xml:space="preserve"> </w:t>
      </w:r>
      <w:r>
        <w:rPr>
          <w:b/>
          <w:bCs/>
          <w:color w:val="000000" w:themeColor="text1"/>
          <w:sz w:val="24"/>
          <w:szCs w:val="24"/>
          <w:highlight w:val="yellow"/>
          <w:lang w:val="pt-BR" w:eastAsia="en-US"/>
        </w:rPr>
        <w:t>Nome</w:t>
      </w:r>
      <w:r>
        <w:rPr>
          <w:b/>
          <w:bCs/>
          <w:color w:val="000000" w:themeColor="text1"/>
          <w:sz w:val="24"/>
          <w:szCs w:val="24"/>
          <w:highlight w:val="yellow"/>
          <w:lang w:val="pt-BR" w:eastAsia="en-US"/>
        </w:rPr>
        <w:t xml:space="preserve"> do mestrando/a</w:t>
      </w:r>
      <w:r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regularmente matriculado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no Programa de Pós-Graduação – Mestrado Acadêmico em Cinema e Artes do Vídeo (PPG-CINEAV – turma</w:t>
      </w:r>
      <w:r>
        <w:rPr>
          <w:sz w:val="24"/>
          <w:szCs w:val="24"/>
          <w:lang w:val="pt-BR" w:eastAsia="en-US"/>
        </w:rPr>
        <w:t xml:space="preserve">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20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X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X</w:t>
      </w:r>
      <w:r>
        <w:rPr>
          <w:sz w:val="24"/>
          <w:szCs w:val="24"/>
          <w:lang w:eastAsia="en-US"/>
        </w:rPr>
        <w:t xml:space="preserve">): </w:t>
      </w:r>
      <w:r>
        <w:rPr>
          <w:sz w:val="24"/>
          <w:szCs w:val="24"/>
          <w:lang w:eastAsia="en-US"/>
        </w:rPr>
        <w:t xml:space="preserve">linha de pesquisa </w:t>
      </w:r>
      <w:r>
        <w:rPr>
          <w:color w:val="000000" w:themeColor="text1"/>
          <w:sz w:val="24"/>
          <w:szCs w:val="24"/>
          <w:highlight w:val="yellow"/>
          <w:lang w:val="pt-BR"/>
        </w:rPr>
        <w:t>1/2</w:t>
      </w:r>
      <w:r>
        <w:rPr>
          <w:color w:val="000000" w:themeColor="text1"/>
          <w:sz w:val="24"/>
          <w:szCs w:val="24"/>
          <w:highlight w:val="yellow"/>
        </w:rPr>
        <w:t xml:space="preserve">: </w:t>
      </w:r>
      <w:r>
        <w:rPr>
          <w:color w:val="000000" w:themeColor="text1"/>
          <w:sz w:val="24"/>
          <w:szCs w:val="24"/>
          <w:highlight w:val="yellow"/>
          <w:lang w:val="pt-BR"/>
        </w:rPr>
        <w:t>Teorias e Discursos/Processos de Criação no Cinema e nas Artes do Vídeo</w:t>
      </w:r>
      <w:r>
        <w:rPr>
          <w:sz w:val="24"/>
          <w:szCs w:val="24"/>
          <w:lang w:eastAsia="en-US"/>
        </w:rPr>
        <w:t xml:space="preserve">. Pede-se que </w:t>
      </w:r>
      <w:r>
        <w:rPr>
          <w:sz w:val="24"/>
          <w:szCs w:val="24"/>
          <w:lang w:val="pt-BR" w:eastAsia="en-US"/>
        </w:rPr>
        <w:t xml:space="preserve">a banca de qualificação </w:t>
      </w:r>
      <w:r>
        <w:rPr>
          <w:sz w:val="24"/>
          <w:szCs w:val="24"/>
          <w:lang w:eastAsia="en-US"/>
        </w:rPr>
        <w:t>da dissertação do/a referido/a orientando/a seja prorrogad</w:t>
      </w:r>
      <w:r>
        <w:rPr>
          <w:sz w:val="24"/>
          <w:szCs w:val="24"/>
          <w:lang w:val="pt-BR" w:eastAsia="en-US"/>
        </w:rPr>
        <w:t>a</w:t>
      </w:r>
      <w:r>
        <w:rPr>
          <w:sz w:val="24"/>
          <w:szCs w:val="24"/>
          <w:lang w:eastAsia="en-US"/>
        </w:rPr>
        <w:t xml:space="preserve"> por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sz w:val="24"/>
          <w:szCs w:val="24"/>
          <w:lang w:eastAsia="en-US"/>
        </w:rPr>
        <w:t xml:space="preserve"> meses, a partir de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 xml:space="preserve">XX </w:t>
      </w:r>
      <w:r>
        <w:rPr>
          <w:color w:val="000000" w:themeColor="text1"/>
          <w:sz w:val="24"/>
          <w:szCs w:val="24"/>
          <w:lang w:val="pt-BR" w:eastAsia="en-US"/>
        </w:rPr>
        <w:t xml:space="preserve">de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nome do mês</w:t>
      </w:r>
      <w:r>
        <w:rPr>
          <w:color w:val="000000" w:themeColor="text1"/>
          <w:sz w:val="24"/>
          <w:szCs w:val="24"/>
          <w:lang w:val="pt-BR" w:eastAsia="en-US"/>
        </w:rPr>
        <w:t xml:space="preserve"> de </w:t>
      </w:r>
      <w:r>
        <w:rPr>
          <w:color w:val="000000" w:themeColor="text1"/>
          <w:sz w:val="24"/>
          <w:szCs w:val="24"/>
          <w:lang w:eastAsia="en-US"/>
        </w:rPr>
        <w:t>202</w:t>
      </w:r>
      <w:r>
        <w:rPr>
          <w:color w:val="000000" w:themeColor="text1"/>
          <w:sz w:val="24"/>
          <w:szCs w:val="24"/>
          <w:lang w:val="pt-BR" w:eastAsia="en-US"/>
        </w:rPr>
        <w:t>2</w:t>
      </w:r>
      <w:r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As razões deste pedido encontram-se explicitadas em carta redigida pelo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orientando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e assinada por mim. </w:t>
      </w:r>
    </w:p>
    <w:p w:rsidR="002B6792" w:rsidRDefault="002B6792">
      <w:pPr>
        <w:jc w:val="both"/>
        <w:rPr>
          <w:iCs/>
          <w:sz w:val="24"/>
          <w:szCs w:val="24"/>
        </w:rPr>
      </w:pPr>
    </w:p>
    <w:p w:rsidR="002B6792" w:rsidRDefault="008D1D7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Coloco-me </w:t>
      </w:r>
      <w:r>
        <w:rPr>
          <w:iCs/>
          <w:sz w:val="24"/>
          <w:szCs w:val="24"/>
        </w:rPr>
        <w:t>à disposição para demais esclarecimentos,</w:t>
      </w:r>
    </w:p>
    <w:p w:rsidR="002B6792" w:rsidRDefault="008D1D7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B6792" w:rsidRDefault="002B6792">
      <w:pPr>
        <w:ind w:firstLine="709"/>
        <w:jc w:val="both"/>
        <w:rPr>
          <w:iCs/>
          <w:sz w:val="24"/>
          <w:szCs w:val="24"/>
        </w:rPr>
      </w:pPr>
    </w:p>
    <w:p w:rsidR="002B6792" w:rsidRDefault="002B6792">
      <w:pPr>
        <w:ind w:firstLine="709"/>
        <w:jc w:val="both"/>
        <w:rPr>
          <w:iCs/>
          <w:sz w:val="24"/>
          <w:szCs w:val="24"/>
        </w:rPr>
      </w:pPr>
    </w:p>
    <w:p w:rsidR="002B6792" w:rsidRDefault="008D1D79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</w:t>
      </w:r>
    </w:p>
    <w:p w:rsidR="002B6792" w:rsidRDefault="008D1D7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</w:t>
      </w:r>
    </w:p>
    <w:p w:rsidR="002B6792" w:rsidRDefault="008D1D79">
      <w:pPr>
        <w:jc w:val="center"/>
        <w:rPr>
          <w:b/>
          <w:bCs/>
          <w:sz w:val="24"/>
          <w:szCs w:val="24"/>
          <w:lang w:val="pt-BR"/>
        </w:rPr>
      </w:pPr>
      <w:proofErr w:type="gramStart"/>
      <w:r>
        <w:rPr>
          <w:b/>
          <w:bCs/>
          <w:iCs/>
          <w:sz w:val="24"/>
          <w:szCs w:val="24"/>
        </w:rPr>
        <w:t>Prof.</w:t>
      </w:r>
      <w:proofErr w:type="gramEnd"/>
      <w:r>
        <w:rPr>
          <w:b/>
          <w:bCs/>
          <w:iCs/>
          <w:sz w:val="24"/>
          <w:szCs w:val="24"/>
          <w:lang w:val="pt-BR"/>
        </w:rPr>
        <w:t xml:space="preserve">/Profa. </w:t>
      </w:r>
      <w:proofErr w:type="gramStart"/>
      <w:r>
        <w:rPr>
          <w:b/>
          <w:bCs/>
          <w:iCs/>
          <w:sz w:val="24"/>
          <w:szCs w:val="24"/>
          <w:lang w:val="pt-BR"/>
        </w:rPr>
        <w:t>Dr.</w:t>
      </w:r>
      <w:proofErr w:type="gramEnd"/>
      <w:r>
        <w:rPr>
          <w:b/>
          <w:bCs/>
          <w:iCs/>
          <w:sz w:val="24"/>
          <w:szCs w:val="24"/>
          <w:lang w:val="pt-BR"/>
        </w:rPr>
        <w:t>/</w:t>
      </w:r>
      <w:r>
        <w:rPr>
          <w:b/>
          <w:bCs/>
          <w:iCs/>
          <w:sz w:val="24"/>
          <w:szCs w:val="24"/>
        </w:rPr>
        <w:t xml:space="preserve">Dra. </w:t>
      </w:r>
      <w:r>
        <w:rPr>
          <w:b/>
          <w:bCs/>
          <w:iCs/>
          <w:color w:val="000000" w:themeColor="text1"/>
          <w:sz w:val="24"/>
          <w:szCs w:val="24"/>
          <w:highlight w:val="yellow"/>
          <w:lang w:val="pt-BR"/>
        </w:rPr>
        <w:t xml:space="preserve">Nome </w:t>
      </w:r>
      <w:r>
        <w:rPr>
          <w:b/>
          <w:bCs/>
          <w:iCs/>
          <w:color w:val="000000" w:themeColor="text1"/>
          <w:sz w:val="24"/>
          <w:szCs w:val="24"/>
          <w:highlight w:val="yellow"/>
          <w:lang w:val="pt-BR"/>
        </w:rPr>
        <w:t>do/a docente</w:t>
      </w:r>
    </w:p>
    <w:p w:rsidR="002B6792" w:rsidRDefault="002B6792">
      <w:pPr>
        <w:spacing w:line="276" w:lineRule="auto"/>
        <w:jc w:val="center"/>
        <w:rPr>
          <w:b/>
          <w:bCs/>
        </w:rPr>
      </w:pPr>
    </w:p>
    <w:sectPr w:rsidR="002B6792" w:rsidSect="00E01377">
      <w:headerReference w:type="default" r:id="rId8"/>
      <w:footerReference w:type="default" r:id="rId9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79" w:rsidRDefault="008D1D79">
      <w:r>
        <w:separator/>
      </w:r>
    </w:p>
  </w:endnote>
  <w:endnote w:type="continuationSeparator" w:id="0">
    <w:p w:rsidR="008D1D79" w:rsidRDefault="008D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77" w:rsidRDefault="00E01377" w:rsidP="00E01377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:rsidR="00E01377" w:rsidRDefault="00E01377" w:rsidP="00E01377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</w:t>
    </w:r>
    <w:proofErr w:type="gramStart"/>
    <w:r>
      <w:rPr>
        <w:rFonts w:ascii="Calibri Light" w:hAnsi="Calibri Light" w:cs="Calibri Light"/>
        <w:sz w:val="16"/>
        <w:szCs w:val="16"/>
      </w:rPr>
      <w:t>390</w:t>
    </w:r>
    <w:proofErr w:type="gramEnd"/>
  </w:p>
  <w:p w:rsidR="002B6792" w:rsidRPr="00E01377" w:rsidRDefault="00E01377" w:rsidP="00E01377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79" w:rsidRDefault="008D1D79">
      <w:r>
        <w:separator/>
      </w:r>
    </w:p>
  </w:footnote>
  <w:footnote w:type="continuationSeparator" w:id="0">
    <w:p w:rsidR="008D1D79" w:rsidRDefault="008D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2B6792">
      <w:tc>
        <w:tcPr>
          <w:tcW w:w="2597" w:type="dxa"/>
        </w:tcPr>
        <w:p w:rsidR="002B6792" w:rsidRDefault="008D1D7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2C7C4346" wp14:editId="362D959E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:rsidR="002B6792" w:rsidRDefault="002B6792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2B6792" w:rsidRDefault="008D1D79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:rsidR="002B6792" w:rsidRDefault="008D1D7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:rsidR="002B6792" w:rsidRDefault="008D1D7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:rsidR="002B6792" w:rsidRDefault="008D1D79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:rsidR="002B6792" w:rsidRDefault="008D1D7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0DD1A94A" wp14:editId="3F583C06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6792" w:rsidRDefault="002B67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BB"/>
    <w:rsid w:val="000B23D5"/>
    <w:rsid w:val="001102BB"/>
    <w:rsid w:val="002B6792"/>
    <w:rsid w:val="008D1D79"/>
    <w:rsid w:val="00B85E7A"/>
    <w:rsid w:val="00C04BBE"/>
    <w:rsid w:val="00E01377"/>
    <w:rsid w:val="128F7C7F"/>
    <w:rsid w:val="13320F04"/>
    <w:rsid w:val="1D27220C"/>
    <w:rsid w:val="1E766CCD"/>
    <w:rsid w:val="25C940DF"/>
    <w:rsid w:val="2EAD1E20"/>
    <w:rsid w:val="309F0AFE"/>
    <w:rsid w:val="33A92AF0"/>
    <w:rsid w:val="3BD702F1"/>
    <w:rsid w:val="416E7FE5"/>
    <w:rsid w:val="4480090B"/>
    <w:rsid w:val="48A115A4"/>
    <w:rsid w:val="49094CAE"/>
    <w:rsid w:val="4B804072"/>
    <w:rsid w:val="7B553C82"/>
    <w:rsid w:val="7E494964"/>
    <w:rsid w:val="7F5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013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377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E01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013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377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E01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Unespar</cp:lastModifiedBy>
  <cp:revision>4</cp:revision>
  <dcterms:created xsi:type="dcterms:W3CDTF">2020-11-26T13:23:00Z</dcterms:created>
  <dcterms:modified xsi:type="dcterms:W3CDTF">2022-03-07T15:46:00Z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