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5031740</wp:posOffset>
            </wp:positionH>
            <wp:positionV relativeFrom="paragraph">
              <wp:posOffset>-1238250</wp:posOffset>
            </wp:positionV>
            <wp:extent cx="1080135" cy="608330"/>
            <wp:effectExtent l="0" t="0" r="0" b="0"/>
            <wp:wrapNone/>
            <wp:docPr id="1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Edital 19/2025 – Anexo 1</w:t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Style w:val="Fontepargpadro"/>
          <w:rFonts w:eastAsia="Georgia Pro" w:cs="Georgia Pro" w:ascii="Georgia pro" w:hAnsi="Georgia pro"/>
          <w:b/>
          <w:bCs/>
          <w:sz w:val="26"/>
          <w:szCs w:val="26"/>
          <w:u w:val="none"/>
        </w:rPr>
        <w:t>Declaração de Situação Familiar – sem família estabelecida</w:t>
      </w:r>
    </w:p>
    <w:p>
      <w:pPr>
        <w:pStyle w:val="Normal1"/>
        <w:spacing w:lineRule="auto" w:line="360" w:before="0" w:after="0"/>
        <w:jc w:val="center"/>
        <w:rPr>
          <w:rStyle w:val="Fontepargpadro"/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Eu, ___________________________________</w:t>
      </w:r>
      <w:r>
        <w:rPr>
          <w:rFonts w:ascii="Georgia pro" w:hAnsi="Georgia pro"/>
          <w:sz w:val="26"/>
          <w:szCs w:val="26"/>
        </w:rPr>
        <w:t>____</w:t>
      </w:r>
      <w:r>
        <w:rPr>
          <w:rFonts w:ascii="Georgia pro" w:hAnsi="Georgia pro"/>
          <w:sz w:val="26"/>
          <w:szCs w:val="26"/>
        </w:rPr>
        <w:t>, portadora/portador de CPF nº _____________________, aluna/aluno regularmente matriculada/matriculado no curso de Mestrado em Música da UNESPAR, candidata/candidato à bolsa, declaro para os devidos fins que não possuo família estabelecida, nem cônjuge, companheiro ou companheira, filhas ou filhos ou qualquer dependente assim caracterizado de acordo com a legislação federal sobre o Imposto de Renda da Pessoa Física – IRPF.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Por ser verdade firmo a presente declaração. 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end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Curitiba, _____ de fevereiro de 2026. </w:t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______________________________________</w:t>
      </w:r>
    </w:p>
    <w:p>
      <w:pPr>
        <w:pStyle w:val="Normal1"/>
        <w:spacing w:lineRule="auto" w:line="360" w:before="0" w:after="0"/>
        <w:jc w:val="center"/>
        <w:rPr/>
      </w:pPr>
      <w:r>
        <w:rPr>
          <w:rFonts w:ascii="Georgia pro" w:hAnsi="Georgia pro"/>
          <w:sz w:val="26"/>
          <w:szCs w:val="26"/>
        </w:rPr>
        <w:t xml:space="preserve">(assinatura) </w:t>
        <w:br/>
        <w:br/>
      </w:r>
    </w:p>
    <w:p>
      <w:pPr>
        <w:pStyle w:val="Normal1"/>
        <w:spacing w:lineRule="auto" w:line="360" w:before="0" w:after="0"/>
        <w:jc w:val="both"/>
        <w:rPr>
          <w:rFonts w:ascii="Georgia pro" w:hAnsi="Georgia pro" w:eastAsia="Georgia Pro" w:cs="Georgia Pro"/>
          <w:b/>
          <w:bCs/>
          <w:sz w:val="28"/>
          <w:szCs w:val="28"/>
        </w:rPr>
      </w:pPr>
      <w:r>
        <w:rPr>
          <w:rFonts w:eastAsia="Georgia Pro" w:cs="Georgia Pro" w:ascii="Georgia pro" w:hAnsi="Georgia pro"/>
          <w:b/>
          <w:bCs/>
          <w:sz w:val="28"/>
          <w:szCs w:val="28"/>
        </w:rPr>
      </w:r>
    </w:p>
    <w:p>
      <w:pPr>
        <w:pStyle w:val="Normal1"/>
        <w:spacing w:lineRule="auto" w:line="360" w:before="0" w:after="0"/>
        <w:ind w:firstLine="708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2547" w:footer="567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Sitka Heading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>Programa de Pós-Graduação em Música da UNESPAR – Edital 19/2025 – Anexo 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>Programa de Pós-Graduação em Música da UNESPAR – Edital 19/2025 – Anexo 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3"/>
      <w:gridCol w:w="6375"/>
      <w:gridCol w:w="1742"/>
    </w:tblGrid>
    <w:tr>
      <w:trPr/>
      <w:tc>
        <w:tcPr>
          <w:tcW w:w="1513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2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3"/>
      <w:gridCol w:w="6375"/>
      <w:gridCol w:w="1742"/>
    </w:tblGrid>
    <w:tr>
      <w:trPr/>
      <w:tc>
        <w:tcPr>
          <w:tcW w:w="1513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3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2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MS Gothic" w:cs="Times New Roman"/>
      <w:color w:val="2F5496"/>
      <w:sz w:val="32"/>
      <w:szCs w:val="32"/>
    </w:rPr>
  </w:style>
  <w:style w:type="character" w:styleId="Fontepargpadro">
    <w:name w:val="Fonte parág. padrão"/>
    <w:qFormat/>
    <w:rPr/>
  </w:style>
  <w:style w:type="character" w:styleId="Hyperlink1">
    <w:name w:val="Hyperlink1"/>
    <w:basedOn w:val="Fontepargpadro"/>
    <w:qFormat/>
    <w:rPr>
      <w:color w:val="0563C1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basedOn w:val="Fontepargpadro"/>
    <w:qFormat/>
    <w:rPr>
      <w:rFonts w:ascii="Calibri Light" w:hAnsi="Calibri Light" w:eastAsia="MS Gothic" w:cs="Times New Roman"/>
      <w:color w:val="2F5496"/>
      <w:sz w:val="32"/>
      <w:szCs w:val="32"/>
    </w:rPr>
  </w:style>
  <w:style w:type="character" w:styleId="WWCharLFO2LVL1">
    <w:name w:val="WW_CharLFO2LVL1"/>
    <w:qFormat/>
    <w:rPr>
      <w:rFonts w:ascii="Arial" w:hAnsi="Arial"/>
    </w:rPr>
  </w:style>
  <w:style w:type="character" w:styleId="WWCharLFO3LVL1">
    <w:name w:val="WW_CharLFO3LVL1"/>
    <w:qFormat/>
    <w:rPr>
      <w:rFonts w:ascii="Arial" w:hAnsi="Aria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qFormat/>
    <w:pPr>
      <w:suppressLineNumbers/>
    </w:pPr>
    <w:rPr/>
  </w:style>
  <w:style w:type="paragraph" w:styleId="Footer">
    <w:name w:val="footer"/>
    <w:basedOn w:val="Cabealhoerodap"/>
    <w:qFormat/>
    <w:pPr>
      <w:suppressLineNumbers/>
    </w:pPr>
    <w:rPr/>
  </w:style>
  <w:style w:type="paragraph" w:styleId="TableParagraph">
    <w:name w:val="Table Paragraph"/>
    <w:basedOn w:val="Normal1"/>
    <w:qFormat/>
    <w:pPr>
      <w:widowControl w:val="false"/>
      <w:suppressAutoHyphens w:val="true"/>
      <w:spacing w:before="0" w:after="0"/>
    </w:pPr>
    <w:rPr>
      <w:rFonts w:ascii="Arial MT" w:hAnsi="Arial MT" w:eastAsia="Arial MT" w:cs="Arial MT"/>
      <w:lang w:val="pt-PT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start="720"/>
    </w:pPr>
    <w:rPr/>
  </w:style>
  <w:style w:type="paragraph" w:styleId="Contedodatabela">
    <w:name w:val="Conteúdo da tabela"/>
    <w:basedOn w:val="Normal1"/>
    <w:qFormat/>
    <w:pPr>
      <w:widowControl w:val="false"/>
      <w:suppressAutoHyphens w:val="true"/>
    </w:pPr>
    <w:rPr>
      <w:rFonts w:ascii="Liberation Serif" w:hAnsi="Liberation Serif" w:eastAsia="NSimSun" w:cs="Arial"/>
      <w:sz w:val="24"/>
      <w:szCs w:val="24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LibreOffice/25.2.7.2$Windows_X86_64 LibreOffice_project/5cbfd1ab6520636bb5f7b99185aa69bd7456825d</Application>
  <AppVersion>15.0000</AppVersion>
  <Pages>1</Pages>
  <Words>133</Words>
  <Characters>883</Characters>
  <CharactersWithSpaces>1015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2026-01-26T18:16:32Z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