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Edital 19/2025 – Anexo 2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Situação Familiar – com família estabelecida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</w:t>
      </w:r>
      <w:r>
        <w:rPr>
          <w:rFonts w:ascii="Georgia pro" w:hAnsi="Georgia pro"/>
          <w:sz w:val="26"/>
          <w:szCs w:val="26"/>
        </w:rPr>
        <w:t>_____</w:t>
      </w:r>
      <w:r>
        <w:rPr>
          <w:rFonts w:ascii="Georgia pro" w:hAnsi="Georgia pro"/>
          <w:sz w:val="26"/>
          <w:szCs w:val="26"/>
        </w:rPr>
        <w:t>_, portadora/portador de CPF nº _____________________, aluna/aluno regularmente matriculada/matriculado no curso de Mestrado em Música da UNESPAR, candidata/candidato à bolsa, declaro para os devidos fins que possuo família estabelecida, conforme indicado abaixo: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cônjuge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companheira ou companheiro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) filha, filho, filhas ou filhos, dependentes para fim de Imposto de Renda, em número de _____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outros dependentes, em número de _____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Por ser verdade firmo a presente declaração. 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fevereiro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qFormat/>
    <w:pPr>
      <w:suppressLineNumbers/>
    </w:pPr>
    <w:rPr/>
  </w:style>
  <w:style w:type="paragraph" w:styleId="Footer">
    <w:name w:val="footer"/>
    <w:basedOn w:val="Cabealhoerodap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">
    <w:name w:val="Conteúdo da tabela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LibreOffice/25.2.7.2$Windows_X86_64 LibreOffice_project/5cbfd1ab6520636bb5f7b99185aa69bd7456825d</Application>
  <AppVersion>15.0000</AppVersion>
  <Pages>1</Pages>
  <Words>141</Words>
  <Characters>896</Characters>
  <CharactersWithSpaces>1041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2026-01-26T18:17:12Z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