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left"/>
        <w:tblInd w:w="63.999999999999986" w:type="dxa"/>
        <w:tblLayout w:type="fixed"/>
        <w:tblLook w:val="00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1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REQUERIMENTO DE MATRÍCULA PARA ALUNOS REGULARES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1º SEMESTRE – 2026</w:t>
            </w:r>
          </w:p>
        </w:tc>
      </w:tr>
    </w:tbl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5.0" w:type="dxa"/>
        <w:jc w:val="left"/>
        <w:tblInd w:w="78.99999999999999" w:type="dxa"/>
        <w:tblLayout w:type="fixed"/>
        <w:tblLook w:val="0000"/>
      </w:tblPr>
      <w:tblGrid>
        <w:gridCol w:w="2730"/>
        <w:gridCol w:w="1815"/>
        <w:gridCol w:w="1185"/>
        <w:gridCol w:w="1155"/>
        <w:gridCol w:w="2610"/>
        <w:tblGridChange w:id="0">
          <w:tblGrid>
            <w:gridCol w:w="2730"/>
            <w:gridCol w:w="1815"/>
            <w:gridCol w:w="1185"/>
            <w:gridCol w:w="1155"/>
            <w:gridCol w:w="2610"/>
          </w:tblGrid>
        </w:tblGridChange>
      </w:tblGrid>
      <w:tr>
        <w:trPr>
          <w:cantSplit w:val="1"/>
          <w:trHeight w:val="43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1. DADOS DE IDENTIFICAÇÃO DISCENTE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6.49606299212621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Ano de ingresso no PRPGEM: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RG: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Órgão Expedidor: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CPF: 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Naturalidade: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Data de Nascimento: 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Nome do Pai: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[    ] Não Declarado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Nome da Mãe: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[    ] Não Declarada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Instituição de Graduação: 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Ano de Conclusão da Graduação: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IES: [    ] Pública     [     ] Privada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Endereço: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N°: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CEP: 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Cidade/Estado: 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Telefone: 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Campus:   [    ] Campo Mourão     [     ] União da Vitória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Orientador: 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Linha de pesquisa: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[     ] Conhecimento, linguagens e práticas formativas em educação matemática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[     ] Tecnologia, diversidade e cultura em educação matemática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80.0" w:type="dxa"/>
        <w:jc w:val="left"/>
        <w:tblInd w:w="78.99999999999999" w:type="dxa"/>
        <w:tblLayout w:type="fixed"/>
        <w:tblLook w:val="0000"/>
      </w:tblPr>
      <w:tblGrid>
        <w:gridCol w:w="765"/>
        <w:gridCol w:w="8715"/>
        <w:tblGridChange w:id="0">
          <w:tblGrid>
            <w:gridCol w:w="765"/>
            <w:gridCol w:w="8715"/>
          </w:tblGrid>
        </w:tblGridChange>
      </w:tblGrid>
      <w:tr>
        <w:trPr>
          <w:cantSplit w:val="1"/>
          <w:trHeight w:val="4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2. DISCIPLINAS A SEREM CURSADAS NO 1º SEMESTRE DE 2026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Investigações em Educação Matemática (Obrigatória)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Conhecimento Profissional do Professor que ensina Matemática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Natureza do Conhecimento Matemático e Abordagens Históricas e Filosóficas no Ensino de Matemática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Políticas Educacionais </w:t>
            </w:r>
          </w:p>
        </w:tc>
      </w:tr>
    </w:tbl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65.0" w:type="dxa"/>
        <w:jc w:val="left"/>
        <w:tblInd w:w="93.99999999999999" w:type="dxa"/>
        <w:tblLayout w:type="fixed"/>
        <w:tblLook w:val="0000"/>
      </w:tblPr>
      <w:tblGrid>
        <w:gridCol w:w="4845"/>
        <w:gridCol w:w="4620"/>
        <w:tblGridChange w:id="0">
          <w:tblGrid>
            <w:gridCol w:w="4845"/>
            <w:gridCol w:w="4620"/>
          </w:tblGrid>
        </w:tblGridChange>
      </w:tblGrid>
      <w:tr>
        <w:trPr>
          <w:cantSplit w:val="1"/>
          <w:trHeight w:val="4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3. ASSINATURAS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Discente: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Cidade, _____, de ____________ de 2026.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Orientador(a):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698662</wp:posOffset>
                </wp:positionH>
                <wp:positionV relativeFrom="page">
                  <wp:posOffset>9972000</wp:posOffset>
                </wp:positionV>
                <wp:extent cx="2165350" cy="47117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8088" y="3549178"/>
                          <a:ext cx="2155825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Av. Comendador Norberto Marcondes, 733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Campo Mourão – PR – Brasil – 87.303-100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Fone (44) 3518-1843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698662</wp:posOffset>
                </wp:positionH>
                <wp:positionV relativeFrom="page">
                  <wp:posOffset>9972000</wp:posOffset>
                </wp:positionV>
                <wp:extent cx="2165350" cy="471170"/>
                <wp:effectExtent b="0" l="0" r="0" t="0"/>
                <wp:wrapNone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350" cy="471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4620675</wp:posOffset>
                </wp:positionH>
                <wp:positionV relativeFrom="page">
                  <wp:posOffset>9938663</wp:posOffset>
                </wp:positionV>
                <wp:extent cx="2223135" cy="532032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39195" y="3524413"/>
                          <a:ext cx="221361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Praça Cel. Amazona, s/n, Centro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União da Vitória – PR – Brasil – 84.600-185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Fone (42) 3521-91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4620675</wp:posOffset>
                </wp:positionH>
                <wp:positionV relativeFrom="page">
                  <wp:posOffset>9938663</wp:posOffset>
                </wp:positionV>
                <wp:extent cx="2223135" cy="532032"/>
                <wp:effectExtent b="0" l="0" r="0" t="0"/>
                <wp:wrapNone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3135" cy="5320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2860837</wp:posOffset>
                </wp:positionH>
                <wp:positionV relativeFrom="page">
                  <wp:posOffset>10048200</wp:posOffset>
                </wp:positionV>
                <wp:extent cx="1842135" cy="3175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29695" y="3626013"/>
                          <a:ext cx="183261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prpgem.unespar.edu.br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2860837</wp:posOffset>
                </wp:positionH>
                <wp:positionV relativeFrom="page">
                  <wp:posOffset>10048200</wp:posOffset>
                </wp:positionV>
                <wp:extent cx="1842135" cy="317500"/>
                <wp:effectExtent b="0" l="0" r="0" t="0"/>
                <wp:wrapNone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2135" cy="317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3.8582677165355" w:top="1133.8582677165355" w:left="1133.8582677165355" w:right="1133.8582677165355" w:header="1417.322834645669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5096925</wp:posOffset>
          </wp:positionH>
          <wp:positionV relativeFrom="page">
            <wp:posOffset>140017</wp:posOffset>
          </wp:positionV>
          <wp:extent cx="1745984" cy="831600"/>
          <wp:effectExtent b="0" l="0" r="0" t="0"/>
          <wp:wrapNone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5984" cy="831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767625</wp:posOffset>
          </wp:positionH>
          <wp:positionV relativeFrom="page">
            <wp:posOffset>135255</wp:posOffset>
          </wp:positionV>
          <wp:extent cx="701782" cy="836236"/>
          <wp:effectExtent b="0" l="0" r="0" t="0"/>
          <wp:wrapNone/>
          <wp:docPr descr="logo unespar" id="15" name="image1.jpg"/>
          <a:graphic>
            <a:graphicData uri="http://schemas.openxmlformats.org/drawingml/2006/picture">
              <pic:pic>
                <pic:nvPicPr>
                  <pic:cNvPr descr="logo unespar" id="0" name="image1.jpg"/>
                  <pic:cNvPicPr preferRelativeResize="0"/>
                </pic:nvPicPr>
                <pic:blipFill>
                  <a:blip r:embed="rId2"/>
                  <a:srcRect b="6818" l="0" r="0" t="-6818"/>
                  <a:stretch>
                    <a:fillRect/>
                  </a:stretch>
                </pic:blipFill>
                <pic:spPr>
                  <a:xfrm>
                    <a:off x="0" y="0"/>
                    <a:ext cx="701782" cy="8362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jc w:val="center"/>
    </w:pPr>
    <w:rPr>
      <w:b w:val="1"/>
      <w:bCs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C06221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C06221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06221"/>
  </w:style>
  <w:style w:type="paragraph" w:styleId="Rodap">
    <w:name w:val="footer"/>
    <w:basedOn w:val="Normal"/>
    <w:link w:val="RodapChar"/>
    <w:uiPriority w:val="99"/>
    <w:unhideWhenUsed w:val="1"/>
    <w:rsid w:val="00C0622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06221"/>
  </w:style>
  <w:style w:type="table" w:styleId="Tabelacomgrade">
    <w:name w:val="Table Grid"/>
    <w:basedOn w:val="Tabelanormal"/>
    <w:uiPriority w:val="39"/>
    <w:rsid w:val="00C0622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E6171B"/>
    <w:pPr>
      <w:ind w:left="720"/>
      <w:contextualSpacing w:val="1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AD5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AD54D9"/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AD5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AD54D9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AD54D9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D54D9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D54D9"/>
    <w:rPr>
      <w:rFonts w:ascii="Segoe UI" w:cs="Segoe UI" w:hAnsi="Segoe UI"/>
      <w:sz w:val="18"/>
      <w:szCs w:val="18"/>
    </w:rPr>
  </w:style>
  <w:style w:type="character" w:styleId="Hyperlink">
    <w:name w:val="Hyperlink"/>
    <w:basedOn w:val="Fontepargpadro"/>
    <w:uiPriority w:val="99"/>
    <w:unhideWhenUsed w:val="1"/>
    <w:rsid w:val="003A041E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rsid w:val="008B0ABB"/>
    <w:rPr>
      <w:rFonts w:ascii="Times New Roman" w:cs="Times New Roman" w:eastAsia="Times New Roman" w:hAnsi="Times New Roman"/>
      <w:b w:val="1"/>
      <w:bCs w:val="1"/>
      <w:sz w:val="26"/>
      <w:szCs w:val="26"/>
      <w:lang w:val="en-US"/>
    </w:rPr>
  </w:style>
  <w:style w:type="paragraph" w:styleId="SemEspaamento">
    <w:name w:val="No Spacing"/>
    <w:uiPriority w:val="1"/>
    <w:qFormat w:val="1"/>
    <w:rsid w:val="00C74D7E"/>
    <w:pPr>
      <w:spacing w:after="0" w:line="240" w:lineRule="auto"/>
    </w:pPr>
  </w:style>
  <w:style w:type="character" w:styleId="Forte">
    <w:name w:val="Strong"/>
    <w:uiPriority w:val="22"/>
    <w:qFormat w:val="1"/>
    <w:rsid w:val="005E5D71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cmXfAzC2+a0TP7BcaqsYxa6jYQ==">CgMxLjA4AGooChRzdWdnZXN0LmxzZ2U2b2t5dXBibBIQUFJQR0VNIC0gVW5lc3BhcnIhMXlYV1VPS19UTldmRzd3aEg2Rk5xdklCRjI2VHI1U042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2021-07-05T14:56:00Z</dcterms:created>
  <dc:creator>Cliente</dc:creator>
</cp:coreProperties>
</file>