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C26F94" w:rsidTr="00954ED8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0ABB" w:rsidRPr="00954ED8" w:rsidRDefault="00954ED8" w:rsidP="00954ED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954ED8">
              <w:rPr>
                <w:rFonts w:ascii="Arial" w:hAnsi="Arial" w:cs="Arial"/>
                <w:b/>
                <w:sz w:val="24"/>
              </w:rPr>
              <w:t>REQUERIMENTO DE EXAME GERAL DE QUALIFICAÇÃO E DEFESA</w:t>
            </w:r>
          </w:p>
        </w:tc>
      </w:tr>
    </w:tbl>
    <w:p w:rsidR="008B0ABB" w:rsidRDefault="008B0ABB" w:rsidP="008B0ABB">
      <w:pPr>
        <w:rPr>
          <w:rFonts w:ascii="Arial" w:hAnsi="Arial" w:cs="Arial"/>
          <w:b/>
          <w:bCs/>
          <w:sz w:val="10"/>
          <w:szCs w:val="16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FF2933" w:rsidTr="00FF293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FF2933" w:rsidRDefault="00FF2933" w:rsidP="00FF293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*A solicitação deve ser enviada com no mínimo 30 dias de antecedência ao Exame para </w:t>
            </w:r>
            <w:r w:rsidR="00A65701">
              <w:rPr>
                <w:rFonts w:ascii="Arial" w:hAnsi="Arial" w:cs="Arial"/>
                <w:b/>
                <w:color w:val="FF0000"/>
                <w:sz w:val="18"/>
                <w:szCs w:val="16"/>
              </w:rPr>
              <w:t>o e-mail prpgem@unespar.edu.br</w:t>
            </w:r>
          </w:p>
          <w:p w:rsidR="00104AF5" w:rsidRDefault="00104AF5" w:rsidP="00FF2933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6"/>
        <w:gridCol w:w="2552"/>
        <w:gridCol w:w="1417"/>
        <w:gridCol w:w="3119"/>
      </w:tblGrid>
      <w:tr w:rsidR="008B0ABB" w:rsidRPr="00C26F94" w:rsidTr="000544BA">
        <w:trPr>
          <w:cantSplit/>
          <w:trHeight w:val="435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B0ABB" w:rsidRPr="00C26F94" w:rsidRDefault="00954ED8" w:rsidP="00954ED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1. IDENTIFICAÇÃO DISCENTE</w:t>
            </w:r>
          </w:p>
        </w:tc>
      </w:tr>
      <w:tr w:rsidR="008B0ABB" w:rsidRPr="00C26F94" w:rsidTr="00954ED8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668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0ABB" w:rsidRPr="004F30ED" w:rsidRDefault="008B0AB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Nome do Discente: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0ABB" w:rsidRPr="004F30ED" w:rsidRDefault="008B0AB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Ano de ingresso no PRPGEM:</w:t>
            </w:r>
          </w:p>
        </w:tc>
      </w:tr>
      <w:tr w:rsidR="009450E9" w:rsidRPr="00C26F94" w:rsidTr="00364707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450E9" w:rsidRPr="004F30ED" w:rsidRDefault="009450E9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 xml:space="preserve">Linha de Pesquisa: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450E9" w:rsidRPr="004F30ED" w:rsidRDefault="009450E9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RA:</w:t>
            </w:r>
          </w:p>
        </w:tc>
      </w:tr>
      <w:tr w:rsidR="00364707" w:rsidRPr="00C26F94" w:rsidTr="00364707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07" w:rsidRPr="004F30ED" w:rsidRDefault="00364707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Título Dissertação ou Texto de Qualificação:</w:t>
            </w:r>
          </w:p>
        </w:tc>
      </w:tr>
      <w:tr w:rsidR="006B21C8" w:rsidRPr="00C26F94" w:rsidTr="006B21C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8" w:rsidRPr="004F30ED" w:rsidRDefault="006B21C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[   ] Qualificação         [   ] Defesa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8" w:rsidRPr="004F30ED" w:rsidRDefault="006B21C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Data</w:t>
            </w:r>
            <w:r w:rsidR="00FF2933" w:rsidRPr="004F30ED">
              <w:rPr>
                <w:rFonts w:ascii="Arial" w:hAnsi="Arial" w:cs="Arial"/>
                <w:sz w:val="20"/>
              </w:rPr>
              <w:t>*</w:t>
            </w:r>
            <w:r w:rsidRPr="004F30ED">
              <w:rPr>
                <w:rFonts w:ascii="Arial" w:hAnsi="Arial" w:cs="Arial"/>
                <w:sz w:val="20"/>
              </w:rPr>
              <w:t xml:space="preserve"> e horário do Exame: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C8" w:rsidRPr="004F30ED" w:rsidRDefault="006B21C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Local do Exame:</w:t>
            </w:r>
          </w:p>
        </w:tc>
      </w:tr>
    </w:tbl>
    <w:p w:rsidR="008B0ABB" w:rsidRPr="00A95844" w:rsidRDefault="008B0ABB" w:rsidP="008B0ABB">
      <w:pPr>
        <w:rPr>
          <w:rFonts w:ascii="Arial" w:hAnsi="Arial" w:cs="Arial"/>
          <w:sz w:val="14"/>
          <w:szCs w:val="16"/>
        </w:rPr>
      </w:pPr>
    </w:p>
    <w:tbl>
      <w:tblPr>
        <w:tblW w:w="102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518"/>
        <w:gridCol w:w="3686"/>
      </w:tblGrid>
      <w:tr w:rsidR="00954ED8" w:rsidRPr="00C26F94" w:rsidTr="000544BA">
        <w:trPr>
          <w:cantSplit/>
          <w:trHeight w:val="304"/>
        </w:trPr>
        <w:tc>
          <w:tcPr>
            <w:tcW w:w="10204" w:type="dxa"/>
            <w:gridSpan w:val="2"/>
            <w:shd w:val="clear" w:color="auto" w:fill="E7E6E6" w:themeFill="background2"/>
          </w:tcPr>
          <w:p w:rsidR="00954ED8" w:rsidRPr="00954ED8" w:rsidRDefault="00954ED8" w:rsidP="00954ED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Pr="00954ED8">
              <w:rPr>
                <w:rFonts w:ascii="Arial" w:hAnsi="Arial" w:cs="Arial"/>
                <w:b/>
                <w:sz w:val="20"/>
                <w:szCs w:val="16"/>
              </w:rPr>
              <w:t>. IDENTIFICAÇÃO MEMBROS DA BANCA EXAMINADORA</w:t>
            </w:r>
          </w:p>
        </w:tc>
      </w:tr>
      <w:tr w:rsidR="000544BA" w:rsidRPr="00C26F94" w:rsidTr="00AE535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10204" w:type="dxa"/>
            <w:gridSpan w:val="2"/>
            <w:shd w:val="clear" w:color="auto" w:fill="auto"/>
            <w:vAlign w:val="center"/>
          </w:tcPr>
          <w:p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F719D5">
              <w:rPr>
                <w:rFonts w:ascii="Arial" w:hAnsi="Arial" w:cs="Arial"/>
                <w:b/>
                <w:sz w:val="20"/>
              </w:rPr>
              <w:t>Membros Internos</w:t>
            </w:r>
          </w:p>
        </w:tc>
      </w:tr>
      <w:tr w:rsidR="000544BA" w:rsidRPr="00C26F94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Membros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</w:t>
            </w:r>
          </w:p>
        </w:tc>
      </w:tr>
      <w:tr w:rsidR="000544BA" w:rsidRPr="00C26F94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:rsidR="000544BA" w:rsidRDefault="000544BA" w:rsidP="000544BA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>Orientador: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544BA" w:rsidRPr="00C26F94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:rsidR="000544BA" w:rsidRPr="00954ED8" w:rsidRDefault="000544BA" w:rsidP="000544BA">
            <w:pPr>
              <w:pStyle w:val="SemEspaamento"/>
              <w:rPr>
                <w:rFonts w:ascii="Arial" w:hAnsi="Arial" w:cs="Arial"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>Examinador Interno ao Programa: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544BA" w:rsidRPr="00C26F94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:rsidR="000544BA" w:rsidRPr="00954ED8" w:rsidRDefault="000544BA" w:rsidP="000544BA">
            <w:pPr>
              <w:pStyle w:val="SemEspaamento"/>
              <w:rPr>
                <w:rFonts w:ascii="Arial" w:hAnsi="Arial" w:cs="Arial"/>
                <w:sz w:val="18"/>
              </w:rPr>
            </w:pPr>
            <w:r w:rsidRPr="0085273A">
              <w:rPr>
                <w:rFonts w:ascii="Arial" w:hAnsi="Arial" w:cs="Arial"/>
                <w:sz w:val="18"/>
              </w:rPr>
              <w:t>Suplente Interno ao Programa: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544BA" w:rsidRPr="00C26F94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:rsidR="000544BA" w:rsidRPr="0085273A" w:rsidRDefault="000544BA" w:rsidP="000544BA">
            <w:pPr>
              <w:pStyle w:val="SemEspaamento"/>
              <w:rPr>
                <w:rFonts w:ascii="Arial" w:hAnsi="Arial" w:cs="Arial"/>
                <w:sz w:val="18"/>
              </w:rPr>
            </w:pPr>
            <w:proofErr w:type="spellStart"/>
            <w:r w:rsidRPr="00954ED8">
              <w:rPr>
                <w:rFonts w:ascii="Arial" w:hAnsi="Arial" w:cs="Arial"/>
                <w:sz w:val="18"/>
              </w:rPr>
              <w:t>Coorientador</w:t>
            </w:r>
            <w:proofErr w:type="spellEnd"/>
            <w:r w:rsidRPr="00954ED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Interno ao Programa </w:t>
            </w:r>
            <w:r w:rsidRPr="00954ED8">
              <w:rPr>
                <w:rFonts w:ascii="Arial" w:hAnsi="Arial" w:cs="Arial"/>
                <w:sz w:val="18"/>
              </w:rPr>
              <w:t>(se houver):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54ED8" w:rsidRDefault="00954ED8" w:rsidP="008B0ABB">
      <w:pPr>
        <w:rPr>
          <w:rFonts w:ascii="Arial" w:hAnsi="Arial" w:cs="Arial"/>
          <w:sz w:val="14"/>
          <w:szCs w:val="16"/>
        </w:rPr>
      </w:pPr>
    </w:p>
    <w:tbl>
      <w:tblPr>
        <w:tblW w:w="102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1984"/>
        <w:gridCol w:w="1276"/>
        <w:gridCol w:w="2410"/>
      </w:tblGrid>
      <w:tr w:rsidR="00F719D5" w:rsidRPr="00954ED8" w:rsidTr="00F11EE9">
        <w:trPr>
          <w:trHeight w:val="359"/>
        </w:trPr>
        <w:tc>
          <w:tcPr>
            <w:tcW w:w="10204" w:type="dxa"/>
            <w:gridSpan w:val="4"/>
            <w:shd w:val="clear" w:color="auto" w:fill="auto"/>
            <w:vAlign w:val="center"/>
          </w:tcPr>
          <w:p w:rsidR="00F719D5" w:rsidRPr="00954ED8" w:rsidRDefault="00F719D5" w:rsidP="00F11EE9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F719D5">
              <w:rPr>
                <w:rFonts w:ascii="Arial" w:hAnsi="Arial" w:cs="Arial"/>
                <w:b/>
                <w:sz w:val="20"/>
              </w:rPr>
              <w:t>Membros Externos</w:t>
            </w:r>
          </w:p>
        </w:tc>
      </w:tr>
      <w:tr w:rsidR="00B17E4A" w:rsidRPr="00954ED8" w:rsidTr="00B17E4A">
        <w:trPr>
          <w:trHeight w:val="519"/>
        </w:trPr>
        <w:tc>
          <w:tcPr>
            <w:tcW w:w="4534" w:type="dxa"/>
            <w:shd w:val="clear" w:color="auto" w:fill="auto"/>
            <w:vAlign w:val="center"/>
          </w:tcPr>
          <w:p w:rsidR="00B17E4A" w:rsidRPr="00B17E4A" w:rsidRDefault="00B17E4A" w:rsidP="00B17E4A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872516">
              <w:rPr>
                <w:rFonts w:ascii="Arial" w:hAnsi="Arial" w:cs="Arial"/>
                <w:b/>
                <w:sz w:val="18"/>
              </w:rPr>
              <w:t>Membros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4A" w:rsidRPr="00954ED8" w:rsidRDefault="00B17E4A" w:rsidP="00BC1DE7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E4A" w:rsidRDefault="00B17E4A" w:rsidP="00F11EE9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CPF /</w:t>
            </w:r>
          </w:p>
          <w:p w:rsidR="00B17E4A" w:rsidRPr="00954ED8" w:rsidRDefault="00B17E4A" w:rsidP="00F11EE9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BC1DE7">
              <w:rPr>
                <w:rFonts w:ascii="Arial" w:hAnsi="Arial" w:cs="Arial"/>
                <w:b/>
                <w:sz w:val="16"/>
              </w:rPr>
              <w:t>PASSAPORTE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7E4A" w:rsidRDefault="00B17E4A" w:rsidP="00B17E4A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IES de Origem</w:t>
            </w:r>
          </w:p>
          <w:p w:rsidR="00B17E4A" w:rsidRPr="00954ED8" w:rsidRDefault="00B17E4A" w:rsidP="00B17E4A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(Sigla e Cidade)</w:t>
            </w:r>
          </w:p>
        </w:tc>
      </w:tr>
      <w:tr w:rsidR="00B17E4A" w:rsidRPr="00954ED8" w:rsidTr="00585768">
        <w:trPr>
          <w:trHeight w:val="319"/>
        </w:trPr>
        <w:tc>
          <w:tcPr>
            <w:tcW w:w="4534" w:type="dxa"/>
            <w:vAlign w:val="center"/>
          </w:tcPr>
          <w:p w:rsidR="00B17E4A" w:rsidRPr="00954ED8" w:rsidRDefault="00B17E4A" w:rsidP="00F11EE9">
            <w:pPr>
              <w:pStyle w:val="SemEspaamento"/>
              <w:rPr>
                <w:rFonts w:ascii="Arial" w:hAnsi="Arial" w:cs="Arial"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>Examinador Externo ao Programa:</w:t>
            </w:r>
          </w:p>
        </w:tc>
        <w:tc>
          <w:tcPr>
            <w:tcW w:w="1984" w:type="dxa"/>
            <w:vAlign w:val="center"/>
          </w:tcPr>
          <w:p w:rsidR="00B17E4A" w:rsidRPr="00BC1DE7" w:rsidRDefault="00B17E4A" w:rsidP="00F11EE9">
            <w:pPr>
              <w:pStyle w:val="SemEspaamento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17E4A" w:rsidRPr="00954ED8" w:rsidRDefault="00B17E4A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B17E4A" w:rsidRPr="00954ED8" w:rsidRDefault="00B17E4A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17E4A" w:rsidRPr="00954ED8" w:rsidTr="00BC4397">
        <w:trPr>
          <w:trHeight w:val="319"/>
        </w:trPr>
        <w:tc>
          <w:tcPr>
            <w:tcW w:w="4534" w:type="dxa"/>
            <w:vAlign w:val="center"/>
          </w:tcPr>
          <w:p w:rsidR="00B17E4A" w:rsidRPr="00954ED8" w:rsidRDefault="00B17E4A" w:rsidP="00F11EE9">
            <w:pPr>
              <w:pStyle w:val="SemEspaamen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Suplente</w:t>
            </w:r>
            <w:r w:rsidRPr="00954ED8">
              <w:rPr>
                <w:rFonts w:ascii="Arial" w:hAnsi="Arial" w:cs="Arial"/>
                <w:sz w:val="18"/>
              </w:rPr>
              <w:t xml:space="preserve"> Externo ao Programa:</w:t>
            </w:r>
          </w:p>
        </w:tc>
        <w:tc>
          <w:tcPr>
            <w:tcW w:w="1984" w:type="dxa"/>
            <w:vAlign w:val="center"/>
          </w:tcPr>
          <w:p w:rsidR="00B17E4A" w:rsidRPr="00BC1DE7" w:rsidRDefault="00B17E4A" w:rsidP="00F11EE9">
            <w:pPr>
              <w:pStyle w:val="SemEspaamento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17E4A" w:rsidRPr="00954ED8" w:rsidRDefault="00B17E4A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B17E4A" w:rsidRPr="00954ED8" w:rsidRDefault="00B17E4A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17E4A" w:rsidRPr="00954ED8" w:rsidTr="00866FD6">
        <w:trPr>
          <w:trHeight w:val="340"/>
        </w:trPr>
        <w:tc>
          <w:tcPr>
            <w:tcW w:w="4534" w:type="dxa"/>
            <w:vAlign w:val="center"/>
          </w:tcPr>
          <w:p w:rsidR="00B17E4A" w:rsidRPr="00954ED8" w:rsidRDefault="00B17E4A" w:rsidP="00F11EE9">
            <w:pPr>
              <w:pStyle w:val="SemEspaamento"/>
              <w:rPr>
                <w:rFonts w:ascii="Arial" w:hAnsi="Arial" w:cs="Arial"/>
                <w:sz w:val="18"/>
              </w:rPr>
            </w:pPr>
            <w:proofErr w:type="spellStart"/>
            <w:r w:rsidRPr="00954ED8">
              <w:rPr>
                <w:rFonts w:ascii="Arial" w:hAnsi="Arial" w:cs="Arial"/>
                <w:sz w:val="18"/>
              </w:rPr>
              <w:t>Coorientador</w:t>
            </w:r>
            <w:proofErr w:type="spellEnd"/>
            <w:r w:rsidRPr="00954ED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Externo ao Programa </w:t>
            </w:r>
            <w:r w:rsidRPr="00954ED8">
              <w:rPr>
                <w:rFonts w:ascii="Arial" w:hAnsi="Arial" w:cs="Arial"/>
                <w:sz w:val="18"/>
              </w:rPr>
              <w:t>(se houver):</w:t>
            </w:r>
          </w:p>
        </w:tc>
        <w:tc>
          <w:tcPr>
            <w:tcW w:w="1984" w:type="dxa"/>
            <w:vAlign w:val="center"/>
          </w:tcPr>
          <w:p w:rsidR="00B17E4A" w:rsidRPr="00BC1DE7" w:rsidRDefault="00B17E4A" w:rsidP="00F11EE9">
            <w:pPr>
              <w:pStyle w:val="SemEspaamento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B17E4A" w:rsidRPr="00954ED8" w:rsidRDefault="00B17E4A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B17E4A" w:rsidRPr="00954ED8" w:rsidRDefault="00B17E4A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719D5" w:rsidRDefault="00F719D5" w:rsidP="008B0ABB">
      <w:pPr>
        <w:rPr>
          <w:rFonts w:ascii="Arial" w:hAnsi="Arial" w:cs="Arial"/>
          <w:sz w:val="14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2126"/>
      </w:tblGrid>
      <w:tr w:rsidR="004F30ED" w:rsidRPr="00C26F94" w:rsidTr="000544B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C1855" w:rsidRDefault="004F30ED" w:rsidP="000C1855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A95844">
              <w:rPr>
                <w:rFonts w:ascii="Arial" w:hAnsi="Arial" w:cs="Arial"/>
                <w:b/>
                <w:sz w:val="20"/>
              </w:rPr>
              <w:t xml:space="preserve">3. SUBMISSÃO DE ARTIGO </w:t>
            </w:r>
          </w:p>
          <w:p w:rsidR="004F30ED" w:rsidRPr="00A95844" w:rsidRDefault="000C1855" w:rsidP="000C1855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95844" w:rsidRPr="00A95844">
              <w:rPr>
                <w:rFonts w:ascii="Arial" w:hAnsi="Arial" w:cs="Arial"/>
                <w:sz w:val="20"/>
              </w:rPr>
              <w:t xml:space="preserve">ara preenchimento </w:t>
            </w:r>
            <w:r>
              <w:rPr>
                <w:rFonts w:ascii="Arial" w:hAnsi="Arial" w:cs="Arial"/>
                <w:sz w:val="20"/>
              </w:rPr>
              <w:t>do</w:t>
            </w:r>
            <w:r w:rsidR="00A95844" w:rsidRPr="00A95844">
              <w:rPr>
                <w:rFonts w:ascii="Arial" w:hAnsi="Arial" w:cs="Arial"/>
                <w:sz w:val="20"/>
              </w:rPr>
              <w:t xml:space="preserve"> orientador, sendo a submissão do artigo obrigatória apenas para </w:t>
            </w:r>
            <w:r>
              <w:rPr>
                <w:rFonts w:ascii="Arial" w:hAnsi="Arial" w:cs="Arial"/>
                <w:sz w:val="20"/>
              </w:rPr>
              <w:t>obtenção do título de mestre. Caso a submissão já tenha sido realizada, o</w:t>
            </w:r>
            <w:r w:rsidR="00A95844" w:rsidRPr="00A95844">
              <w:rPr>
                <w:rFonts w:ascii="Arial" w:hAnsi="Arial" w:cs="Arial"/>
                <w:sz w:val="20"/>
              </w:rPr>
              <w:t xml:space="preserve"> respectivo comprovante deve necessariamente ser anexado a este formulário</w:t>
            </w:r>
            <w:r>
              <w:rPr>
                <w:rFonts w:ascii="Arial" w:hAnsi="Arial" w:cs="Arial"/>
                <w:sz w:val="20"/>
              </w:rPr>
              <w:t>.</w:t>
            </w:r>
            <w:bookmarkStart w:id="0" w:name="_GoBack"/>
            <w:bookmarkEnd w:id="0"/>
          </w:p>
        </w:tc>
      </w:tr>
      <w:tr w:rsidR="004F30ED" w:rsidRPr="00C26F94" w:rsidTr="004F30E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 xml:space="preserve">[   </w:t>
            </w:r>
            <w:proofErr w:type="gramStart"/>
            <w:r w:rsidRPr="00A95844">
              <w:rPr>
                <w:rFonts w:ascii="Arial" w:hAnsi="Arial" w:cs="Arial"/>
                <w:sz w:val="20"/>
              </w:rPr>
              <w:t>] Atesto</w:t>
            </w:r>
            <w:proofErr w:type="gramEnd"/>
            <w:r w:rsidRPr="00A95844">
              <w:rPr>
                <w:rFonts w:ascii="Arial" w:hAnsi="Arial" w:cs="Arial"/>
                <w:sz w:val="20"/>
              </w:rPr>
              <w:t xml:space="preserve"> a submissão de um artigo completo em Periódico, nos termos do regulamento do Programa, na seguinte conformidade:</w:t>
            </w:r>
          </w:p>
        </w:tc>
      </w:tr>
      <w:tr w:rsidR="004F30ED" w:rsidRPr="00C26F94" w:rsidTr="004F30E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>Título:</w:t>
            </w:r>
          </w:p>
        </w:tc>
      </w:tr>
      <w:tr w:rsidR="004F30ED" w:rsidRPr="00C26F94" w:rsidTr="004F30ED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>Periódico: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proofErr w:type="spellStart"/>
            <w:r w:rsidRPr="00A95844">
              <w:rPr>
                <w:rFonts w:ascii="Arial" w:hAnsi="Arial" w:cs="Arial"/>
                <w:sz w:val="20"/>
              </w:rPr>
              <w:t>Qualis</w:t>
            </w:r>
            <w:proofErr w:type="spellEnd"/>
            <w:r w:rsidRPr="00A95844">
              <w:rPr>
                <w:rFonts w:ascii="Arial" w:hAnsi="Arial" w:cs="Arial"/>
                <w:sz w:val="20"/>
              </w:rPr>
              <w:t>:</w:t>
            </w:r>
          </w:p>
        </w:tc>
      </w:tr>
    </w:tbl>
    <w:p w:rsidR="00104AF5" w:rsidRDefault="00104AF5" w:rsidP="004F30ED">
      <w:pPr>
        <w:jc w:val="center"/>
        <w:rPr>
          <w:rFonts w:ascii="Arial" w:hAnsi="Arial" w:cs="Arial"/>
          <w:sz w:val="12"/>
        </w:rPr>
      </w:pPr>
    </w:p>
    <w:p w:rsidR="00104AF5" w:rsidRDefault="00104AF5" w:rsidP="004F30ED">
      <w:pPr>
        <w:jc w:val="center"/>
        <w:rPr>
          <w:rFonts w:ascii="Arial" w:hAnsi="Arial" w:cs="Arial"/>
          <w:sz w:val="12"/>
        </w:rPr>
      </w:pPr>
    </w:p>
    <w:p w:rsidR="00104AF5" w:rsidRPr="00A95844" w:rsidRDefault="00104AF5" w:rsidP="004F30ED">
      <w:pPr>
        <w:jc w:val="center"/>
        <w:rPr>
          <w:rFonts w:ascii="Arial" w:hAnsi="Arial" w:cs="Arial"/>
          <w:sz w:val="12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C26F94" w:rsidTr="000544B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B0ABB" w:rsidRPr="00C26F94" w:rsidRDefault="004F30ED" w:rsidP="002E059F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4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>. ASSINATURAS</w:t>
            </w:r>
            <w:r w:rsidR="00313DF7" w:rsidRPr="00C26F94">
              <w:rPr>
                <w:rFonts w:ascii="Arial" w:hAnsi="Arial" w:cs="Arial"/>
                <w:b/>
                <w:sz w:val="20"/>
                <w:szCs w:val="16"/>
              </w:rPr>
              <w:t xml:space="preserve"> E PARECERES</w:t>
            </w:r>
          </w:p>
        </w:tc>
      </w:tr>
      <w:tr w:rsidR="008B0ABB" w:rsidRPr="00C26F94" w:rsidTr="004F30E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discente:</w:t>
            </w:r>
          </w:p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D8" w:rsidRDefault="00132BBA" w:rsidP="00954ED8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_________________</w:t>
            </w:r>
            <w:r w:rsidR="00954ED8">
              <w:rPr>
                <w:rFonts w:ascii="Arial" w:hAnsi="Arial" w:cs="Arial"/>
                <w:sz w:val="20"/>
                <w:szCs w:val="16"/>
              </w:rPr>
              <w:t>___</w:t>
            </w:r>
            <w:r w:rsidRPr="00C26F94">
              <w:rPr>
                <w:rFonts w:ascii="Arial" w:hAnsi="Arial" w:cs="Arial"/>
                <w:sz w:val="20"/>
                <w:szCs w:val="16"/>
              </w:rPr>
              <w:t>___</w:t>
            </w:r>
            <w:r w:rsidR="00665AA0" w:rsidRPr="00C26F94">
              <w:rPr>
                <w:rFonts w:ascii="Arial" w:hAnsi="Arial" w:cs="Arial"/>
                <w:sz w:val="20"/>
                <w:szCs w:val="16"/>
              </w:rPr>
              <w:t>,</w:t>
            </w:r>
          </w:p>
          <w:p w:rsidR="008B0ABB" w:rsidRPr="00C26F94" w:rsidRDefault="00665AA0" w:rsidP="00954ED8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</w:t>
            </w:r>
            <w:r w:rsidR="008B0ABB" w:rsidRPr="00C26F94">
              <w:rPr>
                <w:rFonts w:ascii="Arial" w:hAnsi="Arial" w:cs="Arial"/>
                <w:sz w:val="20"/>
                <w:szCs w:val="16"/>
              </w:rPr>
              <w:t xml:space="preserve">__de_________   </w:t>
            </w:r>
            <w:proofErr w:type="spellStart"/>
            <w:r w:rsidR="008B0ABB" w:rsidRPr="00C26F94">
              <w:rPr>
                <w:rFonts w:ascii="Arial" w:hAnsi="Arial" w:cs="Arial"/>
                <w:sz w:val="20"/>
                <w:szCs w:val="16"/>
              </w:rPr>
              <w:t>de</w:t>
            </w:r>
            <w:proofErr w:type="spellEnd"/>
            <w:r w:rsidR="008B0ABB" w:rsidRPr="00C26F94">
              <w:rPr>
                <w:rFonts w:ascii="Arial" w:hAnsi="Arial" w:cs="Arial"/>
                <w:sz w:val="20"/>
                <w:szCs w:val="16"/>
              </w:rPr>
              <w:t xml:space="preserve"> 20___.</w:t>
            </w:r>
          </w:p>
        </w:tc>
      </w:tr>
      <w:tr w:rsidR="008B0ABB" w:rsidRPr="00C26F94" w:rsidTr="004F30E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orientador:</w:t>
            </w:r>
          </w:p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B" w:rsidRPr="00C26F94" w:rsidRDefault="00132BBA" w:rsidP="00954ED8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26F94"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 w:rsidRPr="00C26F94">
              <w:rPr>
                <w:rFonts w:ascii="Arial" w:hAnsi="Arial" w:cs="Arial"/>
                <w:sz w:val="20"/>
                <w:szCs w:val="16"/>
              </w:rPr>
              <w:t xml:space="preserve">   ) </w:t>
            </w:r>
            <w:r w:rsidR="009F3FE6" w:rsidRPr="00C26F94">
              <w:rPr>
                <w:rFonts w:ascii="Arial" w:hAnsi="Arial" w:cs="Arial"/>
                <w:sz w:val="20"/>
                <w:szCs w:val="16"/>
              </w:rPr>
              <w:t xml:space="preserve">Estou ciente e de acordo com </w:t>
            </w:r>
            <w:r w:rsidR="00954ED8">
              <w:rPr>
                <w:rFonts w:ascii="Arial" w:hAnsi="Arial" w:cs="Arial"/>
                <w:sz w:val="20"/>
                <w:szCs w:val="16"/>
              </w:rPr>
              <w:t>as informações presentes neste formulário</w:t>
            </w:r>
            <w:r w:rsidR="005143F6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8B0ABB" w:rsidRPr="00C26F94" w:rsidTr="00A958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BB" w:rsidRPr="00C26F94" w:rsidRDefault="00132BBA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Parecer do Colegiado</w:t>
            </w:r>
            <w:r w:rsidR="00313DF7" w:rsidRPr="00C26F94">
              <w:rPr>
                <w:rFonts w:ascii="Arial" w:hAnsi="Arial" w:cs="Arial"/>
                <w:sz w:val="20"/>
                <w:szCs w:val="16"/>
              </w:rPr>
              <w:t>:</w:t>
            </w:r>
          </w:p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26F94"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 w:rsidRPr="00C26F94">
              <w:rPr>
                <w:rFonts w:ascii="Arial" w:hAnsi="Arial" w:cs="Arial"/>
                <w:sz w:val="20"/>
                <w:szCs w:val="16"/>
              </w:rPr>
              <w:t xml:space="preserve">   ) Aprovado                   (     ) Negado provimento </w:t>
            </w:r>
          </w:p>
          <w:p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:rsid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Ata: _____/__________. </w:t>
            </w:r>
          </w:p>
          <w:p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Data: _____/_____/_______.</w:t>
            </w:r>
          </w:p>
        </w:tc>
      </w:tr>
    </w:tbl>
    <w:p w:rsidR="00C26F94" w:rsidRPr="00AD54D9" w:rsidRDefault="00C26F94" w:rsidP="00A95844">
      <w:pPr>
        <w:rPr>
          <w:rFonts w:ascii="Arial" w:hAnsi="Arial" w:cs="Arial"/>
        </w:rPr>
      </w:pPr>
    </w:p>
    <w:sectPr w:rsidR="00C26F94" w:rsidRPr="00AD54D9" w:rsidSect="000544BA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C6" w:rsidRDefault="003750C6" w:rsidP="00C06221">
      <w:pPr>
        <w:spacing w:after="0" w:line="240" w:lineRule="auto"/>
      </w:pPr>
      <w:r>
        <w:separator/>
      </w:r>
    </w:p>
  </w:endnote>
  <w:endnote w:type="continuationSeparator" w:id="0">
    <w:p w:rsidR="003750C6" w:rsidRDefault="003750C6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A3" w:rsidRDefault="0022015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C6" w:rsidRDefault="003750C6" w:rsidP="00C06221">
      <w:pPr>
        <w:spacing w:after="0" w:line="240" w:lineRule="auto"/>
      </w:pPr>
      <w:r>
        <w:separator/>
      </w:r>
    </w:p>
  </w:footnote>
  <w:footnote w:type="continuationSeparator" w:id="0">
    <w:p w:rsidR="003750C6" w:rsidRDefault="003750C6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143F7"/>
    <w:rsid w:val="000544BA"/>
    <w:rsid w:val="00077D16"/>
    <w:rsid w:val="000C1855"/>
    <w:rsid w:val="00104AF5"/>
    <w:rsid w:val="001100F6"/>
    <w:rsid w:val="00125EDB"/>
    <w:rsid w:val="00132BBA"/>
    <w:rsid w:val="00155277"/>
    <w:rsid w:val="001F288E"/>
    <w:rsid w:val="00220156"/>
    <w:rsid w:val="00291235"/>
    <w:rsid w:val="00292815"/>
    <w:rsid w:val="002D3047"/>
    <w:rsid w:val="002D782B"/>
    <w:rsid w:val="002E059F"/>
    <w:rsid w:val="002F4F6B"/>
    <w:rsid w:val="00313DF7"/>
    <w:rsid w:val="00314B52"/>
    <w:rsid w:val="00333C4F"/>
    <w:rsid w:val="00337E3D"/>
    <w:rsid w:val="00364707"/>
    <w:rsid w:val="00365A6A"/>
    <w:rsid w:val="003750C6"/>
    <w:rsid w:val="0038519E"/>
    <w:rsid w:val="003919C1"/>
    <w:rsid w:val="003925A1"/>
    <w:rsid w:val="00392E8A"/>
    <w:rsid w:val="003A041E"/>
    <w:rsid w:val="003B584F"/>
    <w:rsid w:val="003D3AAB"/>
    <w:rsid w:val="003E2091"/>
    <w:rsid w:val="003F1C76"/>
    <w:rsid w:val="004652A5"/>
    <w:rsid w:val="004B6893"/>
    <w:rsid w:val="004D3E1C"/>
    <w:rsid w:val="004E6841"/>
    <w:rsid w:val="004F30ED"/>
    <w:rsid w:val="004F5E24"/>
    <w:rsid w:val="00500912"/>
    <w:rsid w:val="00512611"/>
    <w:rsid w:val="005143F6"/>
    <w:rsid w:val="005207D4"/>
    <w:rsid w:val="00531954"/>
    <w:rsid w:val="00533F43"/>
    <w:rsid w:val="00585811"/>
    <w:rsid w:val="005D21A9"/>
    <w:rsid w:val="005E099F"/>
    <w:rsid w:val="00607114"/>
    <w:rsid w:val="006248F2"/>
    <w:rsid w:val="006474B0"/>
    <w:rsid w:val="00665AA0"/>
    <w:rsid w:val="00676FEB"/>
    <w:rsid w:val="0068157C"/>
    <w:rsid w:val="00681F75"/>
    <w:rsid w:val="006956A0"/>
    <w:rsid w:val="006A1361"/>
    <w:rsid w:val="006A13F8"/>
    <w:rsid w:val="006B21C8"/>
    <w:rsid w:val="006D464F"/>
    <w:rsid w:val="006F530B"/>
    <w:rsid w:val="00702947"/>
    <w:rsid w:val="00735BC4"/>
    <w:rsid w:val="0075104D"/>
    <w:rsid w:val="00772F4F"/>
    <w:rsid w:val="00777015"/>
    <w:rsid w:val="00796EB6"/>
    <w:rsid w:val="007B2F4A"/>
    <w:rsid w:val="007C5715"/>
    <w:rsid w:val="007D28CB"/>
    <w:rsid w:val="007D421B"/>
    <w:rsid w:val="008008C0"/>
    <w:rsid w:val="008101F4"/>
    <w:rsid w:val="00814E1C"/>
    <w:rsid w:val="0085273A"/>
    <w:rsid w:val="00860877"/>
    <w:rsid w:val="00872516"/>
    <w:rsid w:val="008A1958"/>
    <w:rsid w:val="008A4073"/>
    <w:rsid w:val="008B0ABB"/>
    <w:rsid w:val="008D3965"/>
    <w:rsid w:val="009450E9"/>
    <w:rsid w:val="00954ED8"/>
    <w:rsid w:val="009557C9"/>
    <w:rsid w:val="009D20E0"/>
    <w:rsid w:val="009F3FE6"/>
    <w:rsid w:val="00A37621"/>
    <w:rsid w:val="00A503AE"/>
    <w:rsid w:val="00A55626"/>
    <w:rsid w:val="00A65701"/>
    <w:rsid w:val="00A95844"/>
    <w:rsid w:val="00AA2955"/>
    <w:rsid w:val="00AB0835"/>
    <w:rsid w:val="00AD54D9"/>
    <w:rsid w:val="00B02A0A"/>
    <w:rsid w:val="00B1176D"/>
    <w:rsid w:val="00B17E4A"/>
    <w:rsid w:val="00B271E5"/>
    <w:rsid w:val="00B93C34"/>
    <w:rsid w:val="00B94F02"/>
    <w:rsid w:val="00BC1DE7"/>
    <w:rsid w:val="00BC4BFA"/>
    <w:rsid w:val="00BF6744"/>
    <w:rsid w:val="00C00675"/>
    <w:rsid w:val="00C06221"/>
    <w:rsid w:val="00C20827"/>
    <w:rsid w:val="00C26F94"/>
    <w:rsid w:val="00C36DA3"/>
    <w:rsid w:val="00C63525"/>
    <w:rsid w:val="00C74D7E"/>
    <w:rsid w:val="00C908CE"/>
    <w:rsid w:val="00CD52F8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82810"/>
    <w:rsid w:val="00F147C3"/>
    <w:rsid w:val="00F14E7A"/>
    <w:rsid w:val="00F706EF"/>
    <w:rsid w:val="00F719D5"/>
    <w:rsid w:val="00F96739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7EDF42-D47C-43A0-84C2-E282AC9F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305B-48EC-437D-8E80-636DB6A0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leonardo zanatta</cp:lastModifiedBy>
  <cp:revision>3</cp:revision>
  <dcterms:created xsi:type="dcterms:W3CDTF">2021-02-22T18:38:00Z</dcterms:created>
  <dcterms:modified xsi:type="dcterms:W3CDTF">2021-06-09T14:58:00Z</dcterms:modified>
</cp:coreProperties>
</file>